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18DB" w14:textId="4B4FFE88" w:rsidR="00A549B9" w:rsidRDefault="00000000">
      <w:r>
        <w:rPr>
          <w:noProof/>
        </w:rPr>
        <mc:AlternateContent>
          <mc:Choice Requires="wps">
            <w:drawing>
              <wp:anchor distT="0" distB="0" distL="114300" distR="114300" simplePos="0" relativeHeight="251659264" behindDoc="0" locked="0" layoutInCell="1" hidden="0" allowOverlap="1" wp14:anchorId="5F6B0F91" wp14:editId="74B6B3FC">
                <wp:simplePos x="0" y="0"/>
                <wp:positionH relativeFrom="column">
                  <wp:posOffset>-117627</wp:posOffset>
                </wp:positionH>
                <wp:positionV relativeFrom="paragraph">
                  <wp:posOffset>-24959</wp:posOffset>
                </wp:positionV>
                <wp:extent cx="3676650" cy="695325"/>
                <wp:effectExtent l="0" t="0" r="0" b="0"/>
                <wp:wrapNone/>
                <wp:docPr id="9" name="Rectangle 9"/>
                <wp:cNvGraphicFramePr/>
                <a:graphic xmlns:a="http://schemas.openxmlformats.org/drawingml/2006/main">
                  <a:graphicData uri="http://schemas.microsoft.com/office/word/2010/wordprocessingShape">
                    <wps:wsp>
                      <wps:cNvSpPr/>
                      <wps:spPr>
                        <a:xfrm>
                          <a:off x="0" y="0"/>
                          <a:ext cx="3676650" cy="695325"/>
                        </a:xfrm>
                        <a:prstGeom prst="rect">
                          <a:avLst/>
                        </a:prstGeom>
                        <a:solidFill>
                          <a:srgbClr val="FFFFFF"/>
                        </a:solidFill>
                        <a:ln>
                          <a:noFill/>
                        </a:ln>
                      </wps:spPr>
                      <wps:txbx>
                        <w:txbxContent>
                          <w:p w14:paraId="48C4C372" w14:textId="77777777" w:rsidR="00A549B9" w:rsidRDefault="00000000">
                            <w:pPr>
                              <w:spacing w:after="0" w:line="240" w:lineRule="auto"/>
                              <w:textDirection w:val="btLr"/>
                            </w:pPr>
                            <w:r>
                              <w:rPr>
                                <w:color w:val="000000"/>
                                <w:sz w:val="40"/>
                              </w:rPr>
                              <w:t>Dr. Poornima Vijayan P</w:t>
                            </w:r>
                          </w:p>
                          <w:p w14:paraId="3F8ABD90" w14:textId="77777777" w:rsidR="00A549B9" w:rsidRDefault="00000000">
                            <w:pPr>
                              <w:spacing w:after="0" w:line="240" w:lineRule="auto"/>
                              <w:textDirection w:val="btLr"/>
                            </w:pPr>
                            <w:r>
                              <w:rPr>
                                <w:color w:val="000000"/>
                                <w:sz w:val="28"/>
                              </w:rPr>
                              <w:t xml:space="preserve">Assistant Professor, Department of Chemistry </w:t>
                            </w:r>
                          </w:p>
                          <w:p w14:paraId="48970C49" w14:textId="77777777" w:rsidR="00A549B9" w:rsidRDefault="00A549B9">
                            <w:pPr>
                              <w:spacing w:line="275" w:lineRule="auto"/>
                              <w:textDirection w:val="btLr"/>
                            </w:pPr>
                          </w:p>
                          <w:p w14:paraId="65BF3797" w14:textId="77777777" w:rsidR="00A549B9" w:rsidRDefault="00A549B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F6B0F91" id="Rectangle 9" o:spid="_x0000_s1026" style="position:absolute;margin-left:-9.25pt;margin-top:-1.95pt;width:289.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" stroked="f">
                <v:textbox inset="2.53958mm,1.2694mm,2.53958mm,1.2694mm">
                  <w:txbxContent>
                    <w:p w14:paraId="48C4C372" w14:textId="77777777" w:rsidR="00A549B9" w:rsidRDefault="00000000">
                      <w:pPr>
                        <w:spacing w:after="0" w:line="240" w:lineRule="auto"/>
                        <w:textDirection w:val="btLr"/>
                      </w:pPr>
                      <w:r>
                        <w:rPr>
                          <w:color w:val="000000"/>
                          <w:sz w:val="40"/>
                        </w:rPr>
                        <w:t>Dr. Poornima Vijayan P</w:t>
                      </w:r>
                    </w:p>
                    <w:p w14:paraId="3F8ABD90" w14:textId="77777777" w:rsidR="00A549B9" w:rsidRDefault="00000000">
                      <w:pPr>
                        <w:spacing w:after="0" w:line="240" w:lineRule="auto"/>
                        <w:textDirection w:val="btLr"/>
                      </w:pPr>
                      <w:r>
                        <w:rPr>
                          <w:color w:val="000000"/>
                          <w:sz w:val="28"/>
                        </w:rPr>
                        <w:t xml:space="preserve">Assistant Professor, Department of Chemistry </w:t>
                      </w:r>
                    </w:p>
                    <w:p w14:paraId="48970C49" w14:textId="77777777" w:rsidR="00A549B9" w:rsidRDefault="00A549B9">
                      <w:pPr>
                        <w:spacing w:line="275" w:lineRule="auto"/>
                        <w:textDirection w:val="btLr"/>
                      </w:pPr>
                    </w:p>
                    <w:p w14:paraId="65BF3797" w14:textId="77777777" w:rsidR="00A549B9" w:rsidRDefault="00A549B9">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23F7CCB" wp14:editId="18A34DD7">
                <wp:simplePos x="0" y="0"/>
                <wp:positionH relativeFrom="column">
                  <wp:posOffset>-114299</wp:posOffset>
                </wp:positionH>
                <wp:positionV relativeFrom="paragraph">
                  <wp:posOffset>736600</wp:posOffset>
                </wp:positionV>
                <wp:extent cx="6343650" cy="142875"/>
                <wp:effectExtent l="0" t="0" r="0" b="0"/>
                <wp:wrapNone/>
                <wp:docPr id="12" name="Rectangle 12"/>
                <wp:cNvGraphicFramePr/>
                <a:graphic xmlns:a="http://schemas.openxmlformats.org/drawingml/2006/main">
                  <a:graphicData uri="http://schemas.microsoft.com/office/word/2010/wordprocessingShape">
                    <wps:wsp>
                      <wps:cNvSpPr/>
                      <wps:spPr>
                        <a:xfrm>
                          <a:off x="2178938" y="3713325"/>
                          <a:ext cx="6334125" cy="133350"/>
                        </a:xfrm>
                        <a:prstGeom prst="rect">
                          <a:avLst/>
                        </a:prstGeom>
                        <a:solidFill>
                          <a:srgbClr val="DDD9C3"/>
                        </a:solidFill>
                        <a:ln>
                          <a:noFill/>
                        </a:ln>
                      </wps:spPr>
                      <wps:txbx>
                        <w:txbxContent>
                          <w:p w14:paraId="5622B9F6" w14:textId="77777777" w:rsidR="00A549B9" w:rsidRDefault="00A549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3F7CCB" id="Rectangle 12" o:spid="_x0000_s1027" style="position:absolute;margin-left:-9pt;margin-top:58pt;width:499.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" fillcolor="#ddd9c3" stroked="f">
                <v:textbox inset="2.53958mm,2.53958mm,2.53958mm,2.53958mm">
                  <w:txbxContent>
                    <w:p w14:paraId="5622B9F6" w14:textId="77777777" w:rsidR="00A549B9" w:rsidRDefault="00A549B9">
                      <w:pPr>
                        <w:spacing w:after="0" w:line="240" w:lineRule="auto"/>
                        <w:textDirection w:val="btLr"/>
                      </w:pPr>
                    </w:p>
                  </w:txbxContent>
                </v:textbox>
              </v:rect>
            </w:pict>
          </mc:Fallback>
        </mc:AlternateContent>
      </w:r>
    </w:p>
    <w:p w14:paraId="722354EF" w14:textId="77777777" w:rsidR="00A549B9" w:rsidRDefault="00A549B9"/>
    <w:p w14:paraId="507E4AB0" w14:textId="77777777" w:rsidR="00A549B9" w:rsidRDefault="00000000">
      <w:r>
        <w:rPr>
          <w:noProof/>
        </w:rPr>
        <mc:AlternateContent>
          <mc:Choice Requires="wps">
            <w:drawing>
              <wp:anchor distT="0" distB="0" distL="114300" distR="114300" simplePos="0" relativeHeight="251661312" behindDoc="0" locked="0" layoutInCell="1" hidden="0" allowOverlap="1" wp14:anchorId="4BEDFFA1" wp14:editId="0474AB1E">
                <wp:simplePos x="0" y="0"/>
                <wp:positionH relativeFrom="column">
                  <wp:posOffset>-114299</wp:posOffset>
                </wp:positionH>
                <wp:positionV relativeFrom="paragraph">
                  <wp:posOffset>342900</wp:posOffset>
                </wp:positionV>
                <wp:extent cx="1857375" cy="7339965"/>
                <wp:effectExtent l="0" t="0" r="0" b="0"/>
                <wp:wrapNone/>
                <wp:docPr id="13" name="Rectangle 13"/>
                <wp:cNvGraphicFramePr/>
                <a:graphic xmlns:a="http://schemas.openxmlformats.org/drawingml/2006/main">
                  <a:graphicData uri="http://schemas.microsoft.com/office/word/2010/wordprocessingShape">
                    <wps:wsp>
                      <wps:cNvSpPr/>
                      <wps:spPr>
                        <a:xfrm>
                          <a:off x="4422075" y="114780"/>
                          <a:ext cx="1847850" cy="7330440"/>
                        </a:xfrm>
                        <a:prstGeom prst="rect">
                          <a:avLst/>
                        </a:prstGeom>
                        <a:solidFill>
                          <a:srgbClr val="FFFFFF"/>
                        </a:solidFill>
                        <a:ln>
                          <a:noFill/>
                        </a:ln>
                      </wps:spPr>
                      <wps:txbx>
                        <w:txbxContent>
                          <w:p w14:paraId="27D6028C" w14:textId="77777777" w:rsidR="00A549B9" w:rsidRDefault="00000000">
                            <w:pPr>
                              <w:spacing w:line="275" w:lineRule="auto"/>
                              <w:textDirection w:val="btLr"/>
                            </w:pPr>
                            <w:r>
                              <w:rPr>
                                <w:b/>
                                <w:color w:val="000000"/>
                                <w:sz w:val="32"/>
                              </w:rPr>
                              <w:t>ADDRESS &amp; EMAIL</w:t>
                            </w:r>
                          </w:p>
                          <w:p w14:paraId="582C8E8C" w14:textId="77777777" w:rsidR="00A549B9" w:rsidRDefault="00000000">
                            <w:pPr>
                              <w:spacing w:after="0" w:line="275" w:lineRule="auto"/>
                              <w:textDirection w:val="btLr"/>
                            </w:pPr>
                            <w:r>
                              <w:rPr>
                                <w:color w:val="000000"/>
                                <w:sz w:val="28"/>
                              </w:rPr>
                              <w:t xml:space="preserve">23E, Devi Nagar, </w:t>
                            </w:r>
                            <w:proofErr w:type="spellStart"/>
                            <w:r>
                              <w:rPr>
                                <w:color w:val="000000"/>
                                <w:sz w:val="28"/>
                              </w:rPr>
                              <w:t>Kalady</w:t>
                            </w:r>
                            <w:proofErr w:type="spellEnd"/>
                            <w:r>
                              <w:rPr>
                                <w:color w:val="000000"/>
                                <w:sz w:val="28"/>
                              </w:rPr>
                              <w:t>, Karamana P.O, Thiruvananthapuram</w:t>
                            </w:r>
                          </w:p>
                          <w:p w14:paraId="40657AF5" w14:textId="77777777" w:rsidR="00A549B9" w:rsidRDefault="00000000">
                            <w:pPr>
                              <w:spacing w:after="0" w:line="275" w:lineRule="auto"/>
                              <w:textDirection w:val="btLr"/>
                            </w:pPr>
                            <w:r>
                              <w:rPr>
                                <w:color w:val="000000"/>
                                <w:sz w:val="28"/>
                              </w:rPr>
                              <w:t xml:space="preserve">PIN 695002  </w:t>
                            </w:r>
                          </w:p>
                          <w:p w14:paraId="102AEAA4" w14:textId="77777777" w:rsidR="00A549B9" w:rsidRDefault="00000000">
                            <w:pPr>
                              <w:spacing w:after="0" w:line="275" w:lineRule="auto"/>
                              <w:textDirection w:val="btLr"/>
                            </w:pPr>
                            <w:r>
                              <w:rPr>
                                <w:color w:val="000000"/>
                                <w:sz w:val="28"/>
                              </w:rPr>
                              <w:t>Email:</w:t>
                            </w:r>
                          </w:p>
                          <w:p w14:paraId="59783CB1" w14:textId="77777777" w:rsidR="00A549B9" w:rsidRDefault="00000000">
                            <w:pPr>
                              <w:spacing w:after="0" w:line="275" w:lineRule="auto"/>
                              <w:textDirection w:val="btLr"/>
                            </w:pPr>
                            <w:r>
                              <w:rPr>
                                <w:color w:val="0000FF"/>
                                <w:sz w:val="28"/>
                                <w:u w:val="single"/>
                              </w:rPr>
                              <w:t>Poornimavijayan2007@gmail.com</w:t>
                            </w:r>
                            <w:r>
                              <w:rPr>
                                <w:color w:val="000000"/>
                                <w:sz w:val="28"/>
                              </w:rPr>
                              <w:t xml:space="preserve">; </w:t>
                            </w:r>
                            <w:r>
                              <w:rPr>
                                <w:color w:val="0000FF"/>
                                <w:sz w:val="28"/>
                                <w:u w:val="single"/>
                              </w:rPr>
                              <w:t>drpoornimavijayanp@sncwkollam.org</w:t>
                            </w:r>
                            <w:r>
                              <w:rPr>
                                <w:b/>
                                <w:color w:val="000000"/>
                                <w:sz w:val="32"/>
                              </w:rPr>
                              <w:t xml:space="preserve"> </w:t>
                            </w:r>
                          </w:p>
                          <w:p w14:paraId="74BD2518" w14:textId="77777777" w:rsidR="00A549B9" w:rsidRDefault="00000000">
                            <w:pPr>
                              <w:spacing w:line="275" w:lineRule="auto"/>
                              <w:textDirection w:val="btLr"/>
                            </w:pPr>
                            <w:r>
                              <w:rPr>
                                <w:b/>
                                <w:color w:val="000000"/>
                                <w:sz w:val="32"/>
                              </w:rPr>
                              <w:t>QUALIFICATION</w:t>
                            </w:r>
                          </w:p>
                          <w:p w14:paraId="1744FEE9" w14:textId="77777777" w:rsidR="00A549B9" w:rsidRDefault="00000000">
                            <w:pPr>
                              <w:spacing w:line="275" w:lineRule="auto"/>
                              <w:textDirection w:val="btLr"/>
                            </w:pPr>
                            <w:r>
                              <w:rPr>
                                <w:color w:val="000000"/>
                                <w:sz w:val="28"/>
                              </w:rPr>
                              <w:t>MSc, PhD</w:t>
                            </w:r>
                          </w:p>
                          <w:p w14:paraId="4CF3E76B" w14:textId="77777777" w:rsidR="00A549B9" w:rsidRDefault="00000000">
                            <w:pPr>
                              <w:spacing w:line="275" w:lineRule="auto"/>
                              <w:textDirection w:val="btLr"/>
                            </w:pPr>
                            <w:r>
                              <w:rPr>
                                <w:b/>
                                <w:color w:val="000000"/>
                                <w:sz w:val="32"/>
                              </w:rPr>
                              <w:t>DATE OF JOINING</w:t>
                            </w:r>
                          </w:p>
                          <w:p w14:paraId="4401C53E" w14:textId="77777777" w:rsidR="00A549B9" w:rsidRDefault="00000000">
                            <w:pPr>
                              <w:spacing w:line="275" w:lineRule="auto"/>
                              <w:textDirection w:val="btLr"/>
                            </w:pPr>
                            <w:r>
                              <w:rPr>
                                <w:color w:val="000000"/>
                                <w:sz w:val="28"/>
                              </w:rPr>
                              <w:t>17-01-2019</w:t>
                            </w:r>
                          </w:p>
                          <w:p w14:paraId="12F8BF68" w14:textId="77777777" w:rsidR="00A549B9" w:rsidRDefault="00000000">
                            <w:pPr>
                              <w:spacing w:line="275" w:lineRule="auto"/>
                              <w:textDirection w:val="btLr"/>
                            </w:pPr>
                            <w:r>
                              <w:rPr>
                                <w:b/>
                                <w:color w:val="000000"/>
                                <w:sz w:val="32"/>
                              </w:rPr>
                              <w:t>EXPERIENCE IN YEARS</w:t>
                            </w:r>
                          </w:p>
                          <w:p w14:paraId="6BD3B120" w14:textId="70C0A78F" w:rsidR="00A549B9" w:rsidRDefault="00000000">
                            <w:pPr>
                              <w:spacing w:line="275" w:lineRule="auto"/>
                              <w:textDirection w:val="btLr"/>
                            </w:pPr>
                            <w:r>
                              <w:rPr>
                                <w:color w:val="000000"/>
                                <w:sz w:val="32"/>
                              </w:rPr>
                              <w:t xml:space="preserve">Teaching: </w:t>
                            </w:r>
                            <w:r w:rsidR="00D91E03">
                              <w:rPr>
                                <w:color w:val="000000"/>
                                <w:sz w:val="32"/>
                              </w:rPr>
                              <w:t>4.5</w:t>
                            </w:r>
                            <w:r>
                              <w:rPr>
                                <w:color w:val="000000"/>
                                <w:sz w:val="32"/>
                              </w:rPr>
                              <w:t xml:space="preserve"> years</w:t>
                            </w:r>
                          </w:p>
                          <w:p w14:paraId="333F093E" w14:textId="77777777" w:rsidR="00A549B9" w:rsidRDefault="00000000">
                            <w:pPr>
                              <w:spacing w:line="275" w:lineRule="auto"/>
                              <w:textDirection w:val="btLr"/>
                            </w:pPr>
                            <w:r>
                              <w:rPr>
                                <w:color w:val="000000"/>
                                <w:sz w:val="32"/>
                              </w:rPr>
                              <w:t xml:space="preserve">Research: 5 years </w:t>
                            </w:r>
                          </w:p>
                          <w:p w14:paraId="145269AA" w14:textId="77777777" w:rsidR="00A549B9" w:rsidRDefault="00000000">
                            <w:pPr>
                              <w:spacing w:line="275" w:lineRule="auto"/>
                              <w:textDirection w:val="btLr"/>
                            </w:pPr>
                            <w:r>
                              <w:rPr>
                                <w:b/>
                                <w:color w:val="000000"/>
                                <w:sz w:val="32"/>
                              </w:rPr>
                              <w:t xml:space="preserve">AREA OF SPECIALIZATION: </w:t>
                            </w:r>
                          </w:p>
                          <w:p w14:paraId="38AC65F1" w14:textId="77777777" w:rsidR="00A549B9" w:rsidRDefault="00000000">
                            <w:pPr>
                              <w:spacing w:line="275" w:lineRule="auto"/>
                              <w:textDirection w:val="btLr"/>
                            </w:pPr>
                            <w:r>
                              <w:rPr>
                                <w:color w:val="000000"/>
                                <w:sz w:val="32"/>
                              </w:rPr>
                              <w:t xml:space="preserve">Polymer science and technology  </w:t>
                            </w:r>
                          </w:p>
                        </w:txbxContent>
                      </wps:txbx>
                      <wps:bodyPr spcFirstLastPara="1" wrap="square" lIns="91425" tIns="45700" rIns="91425" bIns="45700" anchor="t" anchorCtr="0">
                        <a:noAutofit/>
                      </wps:bodyPr>
                    </wps:wsp>
                  </a:graphicData>
                </a:graphic>
              </wp:anchor>
            </w:drawing>
          </mc:Choice>
          <mc:Fallback>
            <w:pict>
              <v:rect w14:anchorId="4BEDFFA1" id="Rectangle 13" o:spid="_x0000_s1028" style="position:absolute;margin-left:-9pt;margin-top:27pt;width:146.25pt;height:57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" stroked="f">
                <v:textbox inset="2.53958mm,1.2694mm,2.53958mm,1.2694mm">
                  <w:txbxContent>
                    <w:p w14:paraId="27D6028C" w14:textId="77777777" w:rsidR="00A549B9" w:rsidRDefault="00000000">
                      <w:pPr>
                        <w:spacing w:line="275" w:lineRule="auto"/>
                        <w:textDirection w:val="btLr"/>
                      </w:pPr>
                      <w:r>
                        <w:rPr>
                          <w:b/>
                          <w:color w:val="000000"/>
                          <w:sz w:val="32"/>
                        </w:rPr>
                        <w:t>ADDRESS &amp; EMAIL</w:t>
                      </w:r>
                    </w:p>
                    <w:p w14:paraId="582C8E8C" w14:textId="77777777" w:rsidR="00A549B9" w:rsidRDefault="00000000">
                      <w:pPr>
                        <w:spacing w:after="0" w:line="275" w:lineRule="auto"/>
                        <w:textDirection w:val="btLr"/>
                      </w:pPr>
                      <w:r>
                        <w:rPr>
                          <w:color w:val="000000"/>
                          <w:sz w:val="28"/>
                        </w:rPr>
                        <w:t xml:space="preserve">23E, Devi Nagar, </w:t>
                      </w:r>
                      <w:proofErr w:type="spellStart"/>
                      <w:r>
                        <w:rPr>
                          <w:color w:val="000000"/>
                          <w:sz w:val="28"/>
                        </w:rPr>
                        <w:t>Kalady</w:t>
                      </w:r>
                      <w:proofErr w:type="spellEnd"/>
                      <w:r>
                        <w:rPr>
                          <w:color w:val="000000"/>
                          <w:sz w:val="28"/>
                        </w:rPr>
                        <w:t>, Karamana P.O, Thiruvananthapuram</w:t>
                      </w:r>
                    </w:p>
                    <w:p w14:paraId="40657AF5" w14:textId="77777777" w:rsidR="00A549B9" w:rsidRDefault="00000000">
                      <w:pPr>
                        <w:spacing w:after="0" w:line="275" w:lineRule="auto"/>
                        <w:textDirection w:val="btLr"/>
                      </w:pPr>
                      <w:r>
                        <w:rPr>
                          <w:color w:val="000000"/>
                          <w:sz w:val="28"/>
                        </w:rPr>
                        <w:t xml:space="preserve">PIN 695002  </w:t>
                      </w:r>
                    </w:p>
                    <w:p w14:paraId="102AEAA4" w14:textId="77777777" w:rsidR="00A549B9" w:rsidRDefault="00000000">
                      <w:pPr>
                        <w:spacing w:after="0" w:line="275" w:lineRule="auto"/>
                        <w:textDirection w:val="btLr"/>
                      </w:pPr>
                      <w:r>
                        <w:rPr>
                          <w:color w:val="000000"/>
                          <w:sz w:val="28"/>
                        </w:rPr>
                        <w:t>Email:</w:t>
                      </w:r>
                    </w:p>
                    <w:p w14:paraId="59783CB1" w14:textId="77777777" w:rsidR="00A549B9" w:rsidRDefault="00000000">
                      <w:pPr>
                        <w:spacing w:after="0" w:line="275" w:lineRule="auto"/>
                        <w:textDirection w:val="btLr"/>
                      </w:pPr>
                      <w:r>
                        <w:rPr>
                          <w:color w:val="0000FF"/>
                          <w:sz w:val="28"/>
                          <w:u w:val="single"/>
                        </w:rPr>
                        <w:t>Poornimavijayan2007@gmail.com</w:t>
                      </w:r>
                      <w:r>
                        <w:rPr>
                          <w:color w:val="000000"/>
                          <w:sz w:val="28"/>
                        </w:rPr>
                        <w:t xml:space="preserve">; </w:t>
                      </w:r>
                      <w:r>
                        <w:rPr>
                          <w:color w:val="0000FF"/>
                          <w:sz w:val="28"/>
                          <w:u w:val="single"/>
                        </w:rPr>
                        <w:t>drpoornimavijayanp@sncwkollam.org</w:t>
                      </w:r>
                      <w:r>
                        <w:rPr>
                          <w:b/>
                          <w:color w:val="000000"/>
                          <w:sz w:val="32"/>
                        </w:rPr>
                        <w:t xml:space="preserve"> </w:t>
                      </w:r>
                    </w:p>
                    <w:p w14:paraId="74BD2518" w14:textId="77777777" w:rsidR="00A549B9" w:rsidRDefault="00000000">
                      <w:pPr>
                        <w:spacing w:line="275" w:lineRule="auto"/>
                        <w:textDirection w:val="btLr"/>
                      </w:pPr>
                      <w:r>
                        <w:rPr>
                          <w:b/>
                          <w:color w:val="000000"/>
                          <w:sz w:val="32"/>
                        </w:rPr>
                        <w:t>QUALIFICATION</w:t>
                      </w:r>
                    </w:p>
                    <w:p w14:paraId="1744FEE9" w14:textId="77777777" w:rsidR="00A549B9" w:rsidRDefault="00000000">
                      <w:pPr>
                        <w:spacing w:line="275" w:lineRule="auto"/>
                        <w:textDirection w:val="btLr"/>
                      </w:pPr>
                      <w:r>
                        <w:rPr>
                          <w:color w:val="000000"/>
                          <w:sz w:val="28"/>
                        </w:rPr>
                        <w:t>MSc, PhD</w:t>
                      </w:r>
                    </w:p>
                    <w:p w14:paraId="4CF3E76B" w14:textId="77777777" w:rsidR="00A549B9" w:rsidRDefault="00000000">
                      <w:pPr>
                        <w:spacing w:line="275" w:lineRule="auto"/>
                        <w:textDirection w:val="btLr"/>
                      </w:pPr>
                      <w:r>
                        <w:rPr>
                          <w:b/>
                          <w:color w:val="000000"/>
                          <w:sz w:val="32"/>
                        </w:rPr>
                        <w:t>DATE OF JOINING</w:t>
                      </w:r>
                    </w:p>
                    <w:p w14:paraId="4401C53E" w14:textId="77777777" w:rsidR="00A549B9" w:rsidRDefault="00000000">
                      <w:pPr>
                        <w:spacing w:line="275" w:lineRule="auto"/>
                        <w:textDirection w:val="btLr"/>
                      </w:pPr>
                      <w:r>
                        <w:rPr>
                          <w:color w:val="000000"/>
                          <w:sz w:val="28"/>
                        </w:rPr>
                        <w:t>17-01-2019</w:t>
                      </w:r>
                    </w:p>
                    <w:p w14:paraId="12F8BF68" w14:textId="77777777" w:rsidR="00A549B9" w:rsidRDefault="00000000">
                      <w:pPr>
                        <w:spacing w:line="275" w:lineRule="auto"/>
                        <w:textDirection w:val="btLr"/>
                      </w:pPr>
                      <w:r>
                        <w:rPr>
                          <w:b/>
                          <w:color w:val="000000"/>
                          <w:sz w:val="32"/>
                        </w:rPr>
                        <w:t>EXPERIENCE IN YEARS</w:t>
                      </w:r>
                    </w:p>
                    <w:p w14:paraId="6BD3B120" w14:textId="70C0A78F" w:rsidR="00A549B9" w:rsidRDefault="00000000">
                      <w:pPr>
                        <w:spacing w:line="275" w:lineRule="auto"/>
                        <w:textDirection w:val="btLr"/>
                      </w:pPr>
                      <w:r>
                        <w:rPr>
                          <w:color w:val="000000"/>
                          <w:sz w:val="32"/>
                        </w:rPr>
                        <w:t xml:space="preserve">Teaching: </w:t>
                      </w:r>
                      <w:r w:rsidR="00D91E03">
                        <w:rPr>
                          <w:color w:val="000000"/>
                          <w:sz w:val="32"/>
                        </w:rPr>
                        <w:t>4.5</w:t>
                      </w:r>
                      <w:r>
                        <w:rPr>
                          <w:color w:val="000000"/>
                          <w:sz w:val="32"/>
                        </w:rPr>
                        <w:t xml:space="preserve"> years</w:t>
                      </w:r>
                    </w:p>
                    <w:p w14:paraId="333F093E" w14:textId="77777777" w:rsidR="00A549B9" w:rsidRDefault="00000000">
                      <w:pPr>
                        <w:spacing w:line="275" w:lineRule="auto"/>
                        <w:textDirection w:val="btLr"/>
                      </w:pPr>
                      <w:r>
                        <w:rPr>
                          <w:color w:val="000000"/>
                          <w:sz w:val="32"/>
                        </w:rPr>
                        <w:t xml:space="preserve">Research: 5 years </w:t>
                      </w:r>
                    </w:p>
                    <w:p w14:paraId="145269AA" w14:textId="77777777" w:rsidR="00A549B9" w:rsidRDefault="00000000">
                      <w:pPr>
                        <w:spacing w:line="275" w:lineRule="auto"/>
                        <w:textDirection w:val="btLr"/>
                      </w:pPr>
                      <w:r>
                        <w:rPr>
                          <w:b/>
                          <w:color w:val="000000"/>
                          <w:sz w:val="32"/>
                        </w:rPr>
                        <w:t xml:space="preserve">AREA OF SPECIALIZATION: </w:t>
                      </w:r>
                    </w:p>
                    <w:p w14:paraId="38AC65F1" w14:textId="77777777" w:rsidR="00A549B9" w:rsidRDefault="00000000">
                      <w:pPr>
                        <w:spacing w:line="275" w:lineRule="auto"/>
                        <w:textDirection w:val="btLr"/>
                      </w:pPr>
                      <w:r>
                        <w:rPr>
                          <w:color w:val="000000"/>
                          <w:sz w:val="32"/>
                        </w:rPr>
                        <w:t xml:space="preserve">Polymer science and technology  </w:t>
                      </w:r>
                    </w:p>
                  </w:txbxContent>
                </v:textbox>
              </v:rect>
            </w:pict>
          </mc:Fallback>
        </mc:AlternateContent>
      </w:r>
    </w:p>
    <w:p w14:paraId="18041124" w14:textId="77777777" w:rsidR="00A549B9" w:rsidRDefault="00000000">
      <w:r>
        <w:rPr>
          <w:noProof/>
        </w:rPr>
        <mc:AlternateContent>
          <mc:Choice Requires="wps">
            <w:drawing>
              <wp:anchor distT="0" distB="0" distL="114300" distR="114300" simplePos="0" relativeHeight="251662336" behindDoc="0" locked="0" layoutInCell="1" hidden="0" allowOverlap="1" wp14:anchorId="0AD55965" wp14:editId="3E27EB82">
                <wp:simplePos x="0" y="0"/>
                <wp:positionH relativeFrom="page">
                  <wp:posOffset>2876550</wp:posOffset>
                </wp:positionH>
                <wp:positionV relativeFrom="page">
                  <wp:posOffset>1974850</wp:posOffset>
                </wp:positionV>
                <wp:extent cx="4238625" cy="8743950"/>
                <wp:effectExtent l="0" t="0" r="9525" b="0"/>
                <wp:wrapNone/>
                <wp:docPr id="10" name="Rectangle 10"/>
                <wp:cNvGraphicFramePr/>
                <a:graphic xmlns:a="http://schemas.openxmlformats.org/drawingml/2006/main">
                  <a:graphicData uri="http://schemas.microsoft.com/office/word/2010/wordprocessingShape">
                    <wps:wsp>
                      <wps:cNvSpPr/>
                      <wps:spPr>
                        <a:xfrm>
                          <a:off x="0" y="0"/>
                          <a:ext cx="4238625" cy="8743950"/>
                        </a:xfrm>
                        <a:prstGeom prst="rect">
                          <a:avLst/>
                        </a:prstGeom>
                        <a:solidFill>
                          <a:srgbClr val="FFFFFF"/>
                        </a:solidFill>
                        <a:ln>
                          <a:noFill/>
                        </a:ln>
                      </wps:spPr>
                      <wps:txbx>
                        <w:txbxContent>
                          <w:p w14:paraId="5EF2333A" w14:textId="77777777" w:rsidR="00A549B9" w:rsidRDefault="00000000">
                            <w:pPr>
                              <w:spacing w:line="275" w:lineRule="auto"/>
                              <w:textDirection w:val="btLr"/>
                            </w:pPr>
                            <w:r>
                              <w:rPr>
                                <w:b/>
                                <w:color w:val="000000"/>
                                <w:sz w:val="32"/>
                              </w:rPr>
                              <w:t>ADMINISTRATIVE DISTINCTION</w:t>
                            </w:r>
                          </w:p>
                          <w:p w14:paraId="73EBA4DD" w14:textId="77777777" w:rsidR="00F4598B" w:rsidRDefault="00D91E03" w:rsidP="00D91E03">
                            <w:pPr>
                              <w:spacing w:after="0" w:line="240" w:lineRule="auto"/>
                              <w:textDirection w:val="btLr"/>
                              <w:rPr>
                                <w:rFonts w:ascii="Cambria" w:eastAsia="Cambria" w:hAnsi="Cambria" w:cs="Cambria"/>
                                <w:b/>
                                <w:color w:val="000000"/>
                                <w:sz w:val="24"/>
                              </w:rPr>
                            </w:pPr>
                            <w:r>
                              <w:rPr>
                                <w:rFonts w:ascii="Cambria" w:eastAsia="Cambria" w:hAnsi="Cambria" w:cs="Cambria"/>
                                <w:b/>
                                <w:color w:val="000000"/>
                                <w:sz w:val="24"/>
                              </w:rPr>
                              <w:t>IQAC Member</w:t>
                            </w:r>
                          </w:p>
                          <w:p w14:paraId="48C61F88" w14:textId="77777777" w:rsidR="00F4598B" w:rsidRDefault="00F4598B" w:rsidP="00F4598B">
                            <w:pPr>
                              <w:spacing w:after="0" w:line="240" w:lineRule="auto"/>
                              <w:textDirection w:val="btLr"/>
                              <w:rPr>
                                <w:rFonts w:ascii="Cambria" w:eastAsia="Cambria" w:hAnsi="Cambria" w:cs="Cambria"/>
                                <w:b/>
                                <w:color w:val="000000"/>
                                <w:sz w:val="24"/>
                              </w:rPr>
                            </w:pPr>
                            <w:r>
                              <w:rPr>
                                <w:rFonts w:ascii="Cambria" w:eastAsia="Cambria" w:hAnsi="Cambria" w:cs="Cambria"/>
                                <w:b/>
                                <w:color w:val="000000"/>
                                <w:sz w:val="24"/>
                              </w:rPr>
                              <w:t>Research Committee Member</w:t>
                            </w:r>
                          </w:p>
                          <w:p w14:paraId="32209B69" w14:textId="579225C3" w:rsidR="00F4598B" w:rsidRPr="00F611F7" w:rsidRDefault="00F4598B" w:rsidP="00F4598B">
                            <w:pPr>
                              <w:spacing w:after="0" w:line="240" w:lineRule="auto"/>
                              <w:textDirection w:val="btLr"/>
                              <w:rPr>
                                <w:bCs/>
                              </w:rPr>
                            </w:pPr>
                            <w:r>
                              <w:rPr>
                                <w:rFonts w:ascii="Cambria" w:eastAsia="Cambria" w:hAnsi="Cambria" w:cs="Cambria"/>
                                <w:b/>
                                <w:color w:val="000000"/>
                                <w:sz w:val="24"/>
                              </w:rPr>
                              <w:t xml:space="preserve">Vice-president- </w:t>
                            </w:r>
                            <w:r w:rsidRPr="00F611F7">
                              <w:rPr>
                                <w:rFonts w:ascii="Cambria" w:eastAsia="Cambria" w:hAnsi="Cambria" w:cs="Cambria"/>
                                <w:bCs/>
                                <w:color w:val="000000"/>
                                <w:sz w:val="24"/>
                              </w:rPr>
                              <w:t>Institutions Innovation Council</w:t>
                            </w:r>
                            <w:r w:rsidR="008B2CBC" w:rsidRPr="00F611F7">
                              <w:rPr>
                                <w:rFonts w:ascii="Cambria" w:eastAsia="Cambria" w:hAnsi="Cambria" w:cs="Cambria"/>
                                <w:bCs/>
                                <w:color w:val="000000"/>
                                <w:sz w:val="24"/>
                              </w:rPr>
                              <w:t xml:space="preserve"> (IIC)</w:t>
                            </w:r>
                            <w:r w:rsidRPr="00F611F7">
                              <w:rPr>
                                <w:rFonts w:ascii="Cambria" w:eastAsia="Cambria" w:hAnsi="Cambria" w:cs="Cambria"/>
                                <w:bCs/>
                                <w:color w:val="000000"/>
                                <w:sz w:val="24"/>
                              </w:rPr>
                              <w:t xml:space="preserve"> </w:t>
                            </w:r>
                          </w:p>
                          <w:p w14:paraId="631EE2F2" w14:textId="44D37664" w:rsidR="00A549B9" w:rsidRDefault="00000000" w:rsidP="00D91E03">
                            <w:pPr>
                              <w:spacing w:after="0" w:line="240" w:lineRule="auto"/>
                              <w:textDirection w:val="btLr"/>
                            </w:pPr>
                            <w:r>
                              <w:rPr>
                                <w:rFonts w:ascii="Cambria" w:eastAsia="Cambria" w:hAnsi="Cambria" w:cs="Cambria"/>
                                <w:b/>
                                <w:color w:val="000000"/>
                                <w:sz w:val="24"/>
                              </w:rPr>
                              <w:t xml:space="preserve">Nodal Officer- </w:t>
                            </w:r>
                            <w:r w:rsidRPr="00F611F7">
                              <w:rPr>
                                <w:rFonts w:ascii="Cambria" w:eastAsia="Cambria" w:hAnsi="Cambria" w:cs="Cambria"/>
                                <w:bCs/>
                                <w:color w:val="000000"/>
                                <w:sz w:val="24"/>
                              </w:rPr>
                              <w:t>AIIRA ATAL Ranking</w:t>
                            </w:r>
                            <w:r>
                              <w:rPr>
                                <w:rFonts w:ascii="Cambria" w:eastAsia="Cambria" w:hAnsi="Cambria" w:cs="Cambria"/>
                                <w:b/>
                                <w:color w:val="000000"/>
                                <w:sz w:val="24"/>
                              </w:rPr>
                              <w:t xml:space="preserve"> </w:t>
                            </w:r>
                          </w:p>
                          <w:p w14:paraId="32F538BA" w14:textId="77777777" w:rsidR="00A549B9" w:rsidRDefault="00000000" w:rsidP="00D91E03">
                            <w:pPr>
                              <w:spacing w:before="240" w:after="240" w:line="240" w:lineRule="auto"/>
                              <w:jc w:val="both"/>
                              <w:textDirection w:val="btLr"/>
                            </w:pPr>
                            <w:r>
                              <w:rPr>
                                <w:rFonts w:ascii="Times New Roman" w:eastAsia="Times New Roman" w:hAnsi="Times New Roman" w:cs="Times New Roman"/>
                                <w:b/>
                                <w:color w:val="000000"/>
                                <w:sz w:val="24"/>
                                <w:highlight w:val="white"/>
                              </w:rPr>
                              <w:t xml:space="preserve">Managing Editor, </w:t>
                            </w:r>
                            <w:r>
                              <w:rPr>
                                <w:rFonts w:ascii="Times New Roman" w:eastAsia="Times New Roman" w:hAnsi="Times New Roman" w:cs="Times New Roman"/>
                                <w:color w:val="000000"/>
                                <w:sz w:val="24"/>
                                <w:highlight w:val="white"/>
                              </w:rPr>
                              <w:t xml:space="preserve">International Journal of Advanced Interdisciplinary Sciences (IJAIS), online journal from SN college for Women.  </w:t>
                            </w:r>
                          </w:p>
                          <w:p w14:paraId="048E171C" w14:textId="77777777" w:rsidR="00A549B9" w:rsidRDefault="00000000">
                            <w:pPr>
                              <w:spacing w:after="0" w:line="240" w:lineRule="auto"/>
                              <w:textDirection w:val="btLr"/>
                            </w:pPr>
                            <w:r>
                              <w:rPr>
                                <w:b/>
                                <w:color w:val="000000"/>
                                <w:sz w:val="32"/>
                              </w:rPr>
                              <w:t>PAPER PRESENTATIONS</w:t>
                            </w:r>
                          </w:p>
                          <w:p w14:paraId="5F6055DD" w14:textId="77777777" w:rsidR="006248A4" w:rsidRPr="00A53D6F" w:rsidRDefault="006248A4" w:rsidP="00A53D6F">
                            <w:pPr>
                              <w:pStyle w:val="ListParagraph"/>
                              <w:numPr>
                                <w:ilvl w:val="0"/>
                                <w:numId w:val="4"/>
                              </w:numPr>
                              <w:jc w:val="both"/>
                              <w:rPr>
                                <w:rFonts w:asciiTheme="minorHAnsi" w:hAnsiTheme="minorHAnsi" w:cstheme="minorHAnsi"/>
                                <w:i/>
                                <w:iCs/>
                                <w:color w:val="000000"/>
                                <w:lang w:val="en-IN"/>
                              </w:rPr>
                            </w:pPr>
                            <w:r w:rsidRPr="00A53D6F">
                              <w:rPr>
                                <w:rFonts w:asciiTheme="minorHAnsi" w:hAnsiTheme="minorHAnsi" w:cstheme="minorHAnsi"/>
                                <w:color w:val="000000"/>
                                <w:sz w:val="24"/>
                                <w:szCs w:val="24"/>
                                <w:lang w:val="en-IN"/>
                              </w:rPr>
                              <w:t xml:space="preserve">Presented a Plenary lecture on </w:t>
                            </w:r>
                            <w:r w:rsidRPr="00A53D6F">
                              <w:rPr>
                                <w:rFonts w:asciiTheme="minorHAnsi" w:hAnsiTheme="minorHAnsi" w:cstheme="minorHAnsi"/>
                                <w:b/>
                                <w:bCs/>
                                <w:color w:val="000000"/>
                                <w:sz w:val="24"/>
                                <w:szCs w:val="24"/>
                                <w:lang w:val="en-IN"/>
                              </w:rPr>
                              <w:t>‘</w:t>
                            </w:r>
                            <w:r w:rsidRPr="00A53D6F">
                              <w:rPr>
                                <w:rFonts w:asciiTheme="minorHAnsi" w:hAnsiTheme="minorHAnsi" w:cstheme="minorHAnsi"/>
                                <w:b/>
                                <w:bCs/>
                                <w:color w:val="000000"/>
                                <w:sz w:val="24"/>
                                <w:szCs w:val="24"/>
                              </w:rPr>
                              <w:t>Sustainable Coating Solutions from Biowaste’</w:t>
                            </w:r>
                            <w:r w:rsidRPr="00A53D6F">
                              <w:rPr>
                                <w:rFonts w:asciiTheme="minorHAnsi" w:hAnsiTheme="minorHAnsi" w:cstheme="minorHAnsi"/>
                                <w:color w:val="000000"/>
                                <w:sz w:val="24"/>
                                <w:szCs w:val="24"/>
                              </w:rPr>
                              <w:t xml:space="preserve"> in the </w:t>
                            </w:r>
                            <w:r w:rsidRPr="00A53D6F">
                              <w:rPr>
                                <w:rFonts w:asciiTheme="minorHAnsi" w:hAnsiTheme="minorHAnsi" w:cstheme="minorHAnsi"/>
                                <w:color w:val="000000"/>
                                <w:sz w:val="24"/>
                                <w:szCs w:val="24"/>
                                <w:lang w:val="en-IN"/>
                              </w:rPr>
                              <w:t xml:space="preserve">International Conference on Green Composites for a Sustainable Society (GCSS 2023) organised by </w:t>
                            </w:r>
                            <w:proofErr w:type="spellStart"/>
                            <w:r w:rsidRPr="00A53D6F">
                              <w:rPr>
                                <w:rFonts w:asciiTheme="minorHAnsi" w:hAnsiTheme="minorHAnsi" w:cstheme="minorHAnsi"/>
                                <w:color w:val="000000"/>
                                <w:sz w:val="24"/>
                                <w:szCs w:val="24"/>
                                <w:lang w:val="en-IN"/>
                              </w:rPr>
                              <w:t>Bhoomithra</w:t>
                            </w:r>
                            <w:proofErr w:type="spellEnd"/>
                            <w:r w:rsidRPr="00A53D6F">
                              <w:rPr>
                                <w:rFonts w:asciiTheme="minorHAnsi" w:hAnsiTheme="minorHAnsi" w:cstheme="minorHAnsi"/>
                                <w:color w:val="000000"/>
                                <w:sz w:val="24"/>
                                <w:szCs w:val="24"/>
                                <w:lang w:val="en-IN"/>
                              </w:rPr>
                              <w:t xml:space="preserve"> Sena Club, Sacred Heart College, </w:t>
                            </w:r>
                            <w:proofErr w:type="spellStart"/>
                            <w:r w:rsidRPr="00A53D6F">
                              <w:rPr>
                                <w:rFonts w:asciiTheme="minorHAnsi" w:hAnsiTheme="minorHAnsi" w:cstheme="minorHAnsi"/>
                                <w:color w:val="000000"/>
                                <w:sz w:val="24"/>
                                <w:szCs w:val="24"/>
                                <w:lang w:val="en-IN"/>
                              </w:rPr>
                              <w:t>Thevara</w:t>
                            </w:r>
                            <w:proofErr w:type="spellEnd"/>
                            <w:r w:rsidRPr="00A53D6F">
                              <w:rPr>
                                <w:rFonts w:asciiTheme="minorHAnsi" w:hAnsiTheme="minorHAnsi" w:cstheme="minorHAnsi"/>
                                <w:color w:val="000000"/>
                                <w:sz w:val="24"/>
                                <w:szCs w:val="24"/>
                                <w:lang w:val="en-IN"/>
                              </w:rPr>
                              <w:t xml:space="preserve">, Kochi, India in collaboration with Directorate of Environment and Climate Change, Govt. of Kerala, India. 26-27 May 2023. </w:t>
                            </w:r>
                          </w:p>
                          <w:p w14:paraId="0DCAD96D" w14:textId="0C0157AD" w:rsidR="006248A4" w:rsidRPr="00A53D6F" w:rsidRDefault="006248A4" w:rsidP="00A53D6F">
                            <w:pPr>
                              <w:pStyle w:val="ListParagraph"/>
                              <w:numPr>
                                <w:ilvl w:val="0"/>
                                <w:numId w:val="4"/>
                              </w:numPr>
                              <w:spacing w:after="0" w:line="240" w:lineRule="auto"/>
                              <w:jc w:val="both"/>
                              <w:textAlignment w:val="baseline"/>
                              <w:rPr>
                                <w:rFonts w:asciiTheme="minorHAnsi" w:hAnsiTheme="minorHAnsi" w:cstheme="minorHAnsi"/>
                                <w:color w:val="000000"/>
                                <w:sz w:val="24"/>
                                <w:szCs w:val="24"/>
                                <w:lang w:val="en-IN"/>
                              </w:rPr>
                            </w:pPr>
                            <w:r w:rsidRPr="00A53D6F">
                              <w:rPr>
                                <w:rFonts w:asciiTheme="minorHAnsi" w:hAnsiTheme="minorHAnsi" w:cstheme="minorHAnsi"/>
                                <w:color w:val="000000"/>
                                <w:sz w:val="24"/>
                                <w:szCs w:val="24"/>
                                <w:lang w:val="en-IN"/>
                              </w:rPr>
                              <w:t>Presented a research paper entitled ‘</w:t>
                            </w:r>
                            <w:r w:rsidRPr="00A53D6F">
                              <w:rPr>
                                <w:rFonts w:asciiTheme="minorHAnsi" w:hAnsiTheme="minorHAnsi" w:cstheme="minorHAnsi"/>
                                <w:b/>
                                <w:bCs/>
                                <w:color w:val="000000"/>
                                <w:sz w:val="24"/>
                                <w:szCs w:val="24"/>
                                <w:lang w:val="en-IN"/>
                              </w:rPr>
                              <w:t>Biowaste- derived chitosan/nanocellulose/nanocurcumin coating for banana</w:t>
                            </w:r>
                            <w:r w:rsidRPr="00A53D6F">
                              <w:rPr>
                                <w:rFonts w:asciiTheme="minorHAnsi" w:hAnsiTheme="minorHAnsi" w:cstheme="minorHAnsi"/>
                                <w:color w:val="000000"/>
                                <w:sz w:val="24"/>
                                <w:szCs w:val="24"/>
                                <w:lang w:val="en-IN"/>
                              </w:rPr>
                              <w:t>’ in the International Conference on Science for Sustainable Development on December 9-10, 2022 organised by Organized by Department of Science &amp; Centre of Excellence- Water Research, Alliance University, Bengaluru, Karnatka-562106, India</w:t>
                            </w:r>
                          </w:p>
                          <w:p w14:paraId="3A03F1C8" w14:textId="06A7693C" w:rsidR="006248A4" w:rsidRPr="00A53D6F" w:rsidRDefault="006248A4" w:rsidP="00A53D6F">
                            <w:pPr>
                              <w:pStyle w:val="ListParagraph"/>
                              <w:numPr>
                                <w:ilvl w:val="0"/>
                                <w:numId w:val="4"/>
                              </w:numPr>
                              <w:spacing w:after="0" w:line="240" w:lineRule="auto"/>
                              <w:jc w:val="both"/>
                              <w:rPr>
                                <w:rFonts w:asciiTheme="minorHAnsi" w:hAnsiTheme="minorHAnsi" w:cstheme="minorHAnsi"/>
                                <w:sz w:val="24"/>
                                <w:szCs w:val="24"/>
                              </w:rPr>
                            </w:pPr>
                            <w:r w:rsidRPr="00A53D6F">
                              <w:rPr>
                                <w:rFonts w:asciiTheme="minorHAnsi" w:hAnsiTheme="minorHAnsi" w:cstheme="minorHAnsi"/>
                                <w:sz w:val="24"/>
                                <w:szCs w:val="24"/>
                              </w:rPr>
                              <w:t>Presented (oral) a paper titled ‘</w:t>
                            </w:r>
                            <w:r w:rsidRPr="00A53D6F">
                              <w:rPr>
                                <w:rFonts w:asciiTheme="minorHAnsi" w:hAnsiTheme="minorHAnsi" w:cstheme="minorHAnsi"/>
                                <w:b/>
                                <w:bCs/>
                                <w:sz w:val="24"/>
                                <w:szCs w:val="24"/>
                              </w:rPr>
                              <w:t>EXTRACTION OF CELLULOSE NANOFIBERS FROM AGRICULTURAL WASTE AS FUTURE NANOMATERIALS</w:t>
                            </w:r>
                            <w:r w:rsidRPr="00A53D6F">
                              <w:rPr>
                                <w:rFonts w:asciiTheme="minorHAnsi" w:hAnsiTheme="minorHAnsi" w:cstheme="minorHAnsi"/>
                                <w:sz w:val="24"/>
                                <w:szCs w:val="24"/>
                              </w:rPr>
                              <w:t xml:space="preserve">’ at the ICTSGS-1 conference led by Yamagata University Japan on November 29-30, 2021-Online. </w:t>
                            </w:r>
                          </w:p>
                          <w:p w14:paraId="7D0B23E8" w14:textId="038BBFBD" w:rsidR="001E5418" w:rsidRDefault="001E5418" w:rsidP="00A53D6F">
                            <w:pPr>
                              <w:pStyle w:val="ListParagraph"/>
                              <w:numPr>
                                <w:ilvl w:val="0"/>
                                <w:numId w:val="4"/>
                              </w:numPr>
                              <w:spacing w:after="0" w:line="275" w:lineRule="auto"/>
                              <w:jc w:val="both"/>
                              <w:textDirection w:val="btLr"/>
                            </w:pPr>
                            <w:r w:rsidRPr="00A53D6F">
                              <w:rPr>
                                <w:color w:val="000000"/>
                                <w:sz w:val="24"/>
                              </w:rPr>
                              <w:t xml:space="preserve">Presented (Oral) a paper entitled ‘Fabrication of epoxy composites: The role of micro-fillers on morphology and solvent diffusion.’ In </w:t>
                            </w:r>
                            <w:r w:rsidRPr="00A53D6F">
                              <w:rPr>
                                <w:color w:val="202124"/>
                                <w:sz w:val="24"/>
                                <w:highlight w:val="white"/>
                              </w:rPr>
                              <w:t xml:space="preserve">National Seminar on Emerging Trends in Chemical Science and Engineering organized by </w:t>
                            </w:r>
                            <w:r w:rsidRPr="00A53D6F">
                              <w:rPr>
                                <w:color w:val="222222"/>
                                <w:sz w:val="24"/>
                                <w:highlight w:val="white"/>
                              </w:rPr>
                              <w:t xml:space="preserve">Department of Chemistry, CET, Thiruvananthapuram, Kerala, India, </w:t>
                            </w:r>
                            <w:r w:rsidRPr="00A53D6F">
                              <w:rPr>
                                <w:color w:val="000000"/>
                                <w:sz w:val="24"/>
                              </w:rPr>
                              <w:t>26-27 February 2021.</w:t>
                            </w:r>
                          </w:p>
                          <w:p w14:paraId="27B59B14" w14:textId="77777777" w:rsidR="001E5418" w:rsidRPr="002D7EA6" w:rsidRDefault="001E5418" w:rsidP="006248A4">
                            <w:pPr>
                              <w:pStyle w:val="ListParagraph"/>
                              <w:spacing w:after="0" w:line="240" w:lineRule="auto"/>
                              <w:ind w:left="360"/>
                              <w:jc w:val="both"/>
                              <w:rPr>
                                <w:rFonts w:asciiTheme="minorHAnsi" w:eastAsia="Arial Unicode MS" w:hAnsiTheme="minorHAnsi" w:cstheme="minorHAnsi"/>
                                <w:color w:val="000000"/>
                                <w:sz w:val="24"/>
                                <w:szCs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D55965" id="Rectangle 10" o:spid="_x0000_s1029" style="position:absolute;margin-left:226.5pt;margin-top:155.5pt;width:333.75pt;height:6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" stroked="f">
                <v:textbox inset="2.53958mm,1.2694mm,2.53958mm,1.2694mm">
                  <w:txbxContent>
                    <w:p w14:paraId="5EF2333A" w14:textId="77777777" w:rsidR="00A549B9" w:rsidRDefault="00000000">
                      <w:pPr>
                        <w:spacing w:line="275" w:lineRule="auto"/>
                        <w:textDirection w:val="btLr"/>
                      </w:pPr>
                      <w:r>
                        <w:rPr>
                          <w:b/>
                          <w:color w:val="000000"/>
                          <w:sz w:val="32"/>
                        </w:rPr>
                        <w:t>ADMINISTRATIVE DISTINCTION</w:t>
                      </w:r>
                    </w:p>
                    <w:p w14:paraId="73EBA4DD" w14:textId="77777777" w:rsidR="00F4598B" w:rsidRDefault="00D91E03" w:rsidP="00D91E03">
                      <w:pPr>
                        <w:spacing w:after="0" w:line="240" w:lineRule="auto"/>
                        <w:textDirection w:val="btLr"/>
                        <w:rPr>
                          <w:rFonts w:ascii="Cambria" w:eastAsia="Cambria" w:hAnsi="Cambria" w:cs="Cambria"/>
                          <w:b/>
                          <w:color w:val="000000"/>
                          <w:sz w:val="24"/>
                        </w:rPr>
                      </w:pPr>
                      <w:r>
                        <w:rPr>
                          <w:rFonts w:ascii="Cambria" w:eastAsia="Cambria" w:hAnsi="Cambria" w:cs="Cambria"/>
                          <w:b/>
                          <w:color w:val="000000"/>
                          <w:sz w:val="24"/>
                        </w:rPr>
                        <w:t>IQAC Member</w:t>
                      </w:r>
                    </w:p>
                    <w:p w14:paraId="48C61F88" w14:textId="77777777" w:rsidR="00F4598B" w:rsidRDefault="00F4598B" w:rsidP="00F4598B">
                      <w:pPr>
                        <w:spacing w:after="0" w:line="240" w:lineRule="auto"/>
                        <w:textDirection w:val="btLr"/>
                        <w:rPr>
                          <w:rFonts w:ascii="Cambria" w:eastAsia="Cambria" w:hAnsi="Cambria" w:cs="Cambria"/>
                          <w:b/>
                          <w:color w:val="000000"/>
                          <w:sz w:val="24"/>
                        </w:rPr>
                      </w:pPr>
                      <w:r>
                        <w:rPr>
                          <w:rFonts w:ascii="Cambria" w:eastAsia="Cambria" w:hAnsi="Cambria" w:cs="Cambria"/>
                          <w:b/>
                          <w:color w:val="000000"/>
                          <w:sz w:val="24"/>
                        </w:rPr>
                        <w:t>Research Committee Member</w:t>
                      </w:r>
                    </w:p>
                    <w:p w14:paraId="32209B69" w14:textId="579225C3" w:rsidR="00F4598B" w:rsidRPr="00F611F7" w:rsidRDefault="00F4598B" w:rsidP="00F4598B">
                      <w:pPr>
                        <w:spacing w:after="0" w:line="240" w:lineRule="auto"/>
                        <w:textDirection w:val="btLr"/>
                        <w:rPr>
                          <w:bCs/>
                        </w:rPr>
                      </w:pPr>
                      <w:r>
                        <w:rPr>
                          <w:rFonts w:ascii="Cambria" w:eastAsia="Cambria" w:hAnsi="Cambria" w:cs="Cambria"/>
                          <w:b/>
                          <w:color w:val="000000"/>
                          <w:sz w:val="24"/>
                        </w:rPr>
                        <w:t xml:space="preserve">Vice-president- </w:t>
                      </w:r>
                      <w:r w:rsidRPr="00F611F7">
                        <w:rPr>
                          <w:rFonts w:ascii="Cambria" w:eastAsia="Cambria" w:hAnsi="Cambria" w:cs="Cambria"/>
                          <w:bCs/>
                          <w:color w:val="000000"/>
                          <w:sz w:val="24"/>
                        </w:rPr>
                        <w:t>Institutions Innovation Council</w:t>
                      </w:r>
                      <w:r w:rsidR="008B2CBC" w:rsidRPr="00F611F7">
                        <w:rPr>
                          <w:rFonts w:ascii="Cambria" w:eastAsia="Cambria" w:hAnsi="Cambria" w:cs="Cambria"/>
                          <w:bCs/>
                          <w:color w:val="000000"/>
                          <w:sz w:val="24"/>
                        </w:rPr>
                        <w:t xml:space="preserve"> (IIC)</w:t>
                      </w:r>
                      <w:r w:rsidRPr="00F611F7">
                        <w:rPr>
                          <w:rFonts w:ascii="Cambria" w:eastAsia="Cambria" w:hAnsi="Cambria" w:cs="Cambria"/>
                          <w:bCs/>
                          <w:color w:val="000000"/>
                          <w:sz w:val="24"/>
                        </w:rPr>
                        <w:t xml:space="preserve"> </w:t>
                      </w:r>
                    </w:p>
                    <w:p w14:paraId="631EE2F2" w14:textId="44D37664" w:rsidR="00A549B9" w:rsidRDefault="00000000" w:rsidP="00D91E03">
                      <w:pPr>
                        <w:spacing w:after="0" w:line="240" w:lineRule="auto"/>
                        <w:textDirection w:val="btLr"/>
                      </w:pPr>
                      <w:r>
                        <w:rPr>
                          <w:rFonts w:ascii="Cambria" w:eastAsia="Cambria" w:hAnsi="Cambria" w:cs="Cambria"/>
                          <w:b/>
                          <w:color w:val="000000"/>
                          <w:sz w:val="24"/>
                        </w:rPr>
                        <w:t xml:space="preserve">Nodal Officer- </w:t>
                      </w:r>
                      <w:r w:rsidRPr="00F611F7">
                        <w:rPr>
                          <w:rFonts w:ascii="Cambria" w:eastAsia="Cambria" w:hAnsi="Cambria" w:cs="Cambria"/>
                          <w:bCs/>
                          <w:color w:val="000000"/>
                          <w:sz w:val="24"/>
                        </w:rPr>
                        <w:t>AIIRA ATAL Ranking</w:t>
                      </w:r>
                      <w:r>
                        <w:rPr>
                          <w:rFonts w:ascii="Cambria" w:eastAsia="Cambria" w:hAnsi="Cambria" w:cs="Cambria"/>
                          <w:b/>
                          <w:color w:val="000000"/>
                          <w:sz w:val="24"/>
                        </w:rPr>
                        <w:t xml:space="preserve"> </w:t>
                      </w:r>
                    </w:p>
                    <w:p w14:paraId="32F538BA" w14:textId="77777777" w:rsidR="00A549B9" w:rsidRDefault="00000000" w:rsidP="00D91E03">
                      <w:pPr>
                        <w:spacing w:before="240" w:after="240" w:line="240" w:lineRule="auto"/>
                        <w:jc w:val="both"/>
                        <w:textDirection w:val="btLr"/>
                      </w:pPr>
                      <w:r>
                        <w:rPr>
                          <w:rFonts w:ascii="Times New Roman" w:eastAsia="Times New Roman" w:hAnsi="Times New Roman" w:cs="Times New Roman"/>
                          <w:b/>
                          <w:color w:val="000000"/>
                          <w:sz w:val="24"/>
                          <w:highlight w:val="white"/>
                        </w:rPr>
                        <w:t xml:space="preserve">Managing Editor, </w:t>
                      </w:r>
                      <w:r>
                        <w:rPr>
                          <w:rFonts w:ascii="Times New Roman" w:eastAsia="Times New Roman" w:hAnsi="Times New Roman" w:cs="Times New Roman"/>
                          <w:color w:val="000000"/>
                          <w:sz w:val="24"/>
                          <w:highlight w:val="white"/>
                        </w:rPr>
                        <w:t xml:space="preserve">International Journal of Advanced Interdisciplinary Sciences (IJAIS), online journal from SN college for Women.  </w:t>
                      </w:r>
                    </w:p>
                    <w:p w14:paraId="048E171C" w14:textId="77777777" w:rsidR="00A549B9" w:rsidRDefault="00000000">
                      <w:pPr>
                        <w:spacing w:after="0" w:line="240" w:lineRule="auto"/>
                        <w:textDirection w:val="btLr"/>
                      </w:pPr>
                      <w:r>
                        <w:rPr>
                          <w:b/>
                          <w:color w:val="000000"/>
                          <w:sz w:val="32"/>
                        </w:rPr>
                        <w:t>PAPER PRESENTATIONS</w:t>
                      </w:r>
                    </w:p>
                    <w:p w14:paraId="5F6055DD" w14:textId="77777777" w:rsidR="006248A4" w:rsidRPr="00A53D6F" w:rsidRDefault="006248A4" w:rsidP="00A53D6F">
                      <w:pPr>
                        <w:pStyle w:val="ListParagraph"/>
                        <w:numPr>
                          <w:ilvl w:val="0"/>
                          <w:numId w:val="4"/>
                        </w:numPr>
                        <w:jc w:val="both"/>
                        <w:rPr>
                          <w:rFonts w:asciiTheme="minorHAnsi" w:hAnsiTheme="minorHAnsi" w:cstheme="minorHAnsi"/>
                          <w:i/>
                          <w:iCs/>
                          <w:color w:val="000000"/>
                          <w:lang w:val="en-IN"/>
                        </w:rPr>
                      </w:pPr>
                      <w:r w:rsidRPr="00A53D6F">
                        <w:rPr>
                          <w:rFonts w:asciiTheme="minorHAnsi" w:hAnsiTheme="minorHAnsi" w:cstheme="minorHAnsi"/>
                          <w:color w:val="000000"/>
                          <w:sz w:val="24"/>
                          <w:szCs w:val="24"/>
                          <w:lang w:val="en-IN"/>
                        </w:rPr>
                        <w:t xml:space="preserve">Presented a Plenary lecture on </w:t>
                      </w:r>
                      <w:r w:rsidRPr="00A53D6F">
                        <w:rPr>
                          <w:rFonts w:asciiTheme="minorHAnsi" w:hAnsiTheme="minorHAnsi" w:cstheme="minorHAnsi"/>
                          <w:b/>
                          <w:bCs/>
                          <w:color w:val="000000"/>
                          <w:sz w:val="24"/>
                          <w:szCs w:val="24"/>
                          <w:lang w:val="en-IN"/>
                        </w:rPr>
                        <w:t>‘</w:t>
                      </w:r>
                      <w:r w:rsidRPr="00A53D6F">
                        <w:rPr>
                          <w:rFonts w:asciiTheme="minorHAnsi" w:hAnsiTheme="minorHAnsi" w:cstheme="minorHAnsi"/>
                          <w:b/>
                          <w:bCs/>
                          <w:color w:val="000000"/>
                          <w:sz w:val="24"/>
                          <w:szCs w:val="24"/>
                        </w:rPr>
                        <w:t>Sustainable Coating Solutions from Biowaste’</w:t>
                      </w:r>
                      <w:r w:rsidRPr="00A53D6F">
                        <w:rPr>
                          <w:rFonts w:asciiTheme="minorHAnsi" w:hAnsiTheme="minorHAnsi" w:cstheme="minorHAnsi"/>
                          <w:color w:val="000000"/>
                          <w:sz w:val="24"/>
                          <w:szCs w:val="24"/>
                        </w:rPr>
                        <w:t xml:space="preserve"> in the </w:t>
                      </w:r>
                      <w:r w:rsidRPr="00A53D6F">
                        <w:rPr>
                          <w:rFonts w:asciiTheme="minorHAnsi" w:hAnsiTheme="minorHAnsi" w:cstheme="minorHAnsi"/>
                          <w:color w:val="000000"/>
                          <w:sz w:val="24"/>
                          <w:szCs w:val="24"/>
                          <w:lang w:val="en-IN"/>
                        </w:rPr>
                        <w:t xml:space="preserve">International Conference on Green Composites for a Sustainable Society (GCSS 2023) organised by </w:t>
                      </w:r>
                      <w:proofErr w:type="spellStart"/>
                      <w:r w:rsidRPr="00A53D6F">
                        <w:rPr>
                          <w:rFonts w:asciiTheme="minorHAnsi" w:hAnsiTheme="minorHAnsi" w:cstheme="minorHAnsi"/>
                          <w:color w:val="000000"/>
                          <w:sz w:val="24"/>
                          <w:szCs w:val="24"/>
                          <w:lang w:val="en-IN"/>
                        </w:rPr>
                        <w:t>Bhoomithra</w:t>
                      </w:r>
                      <w:proofErr w:type="spellEnd"/>
                      <w:r w:rsidRPr="00A53D6F">
                        <w:rPr>
                          <w:rFonts w:asciiTheme="minorHAnsi" w:hAnsiTheme="minorHAnsi" w:cstheme="minorHAnsi"/>
                          <w:color w:val="000000"/>
                          <w:sz w:val="24"/>
                          <w:szCs w:val="24"/>
                          <w:lang w:val="en-IN"/>
                        </w:rPr>
                        <w:t xml:space="preserve"> Sena Club, Sacred Heart College, </w:t>
                      </w:r>
                      <w:proofErr w:type="spellStart"/>
                      <w:r w:rsidRPr="00A53D6F">
                        <w:rPr>
                          <w:rFonts w:asciiTheme="minorHAnsi" w:hAnsiTheme="minorHAnsi" w:cstheme="minorHAnsi"/>
                          <w:color w:val="000000"/>
                          <w:sz w:val="24"/>
                          <w:szCs w:val="24"/>
                          <w:lang w:val="en-IN"/>
                        </w:rPr>
                        <w:t>Thevara</w:t>
                      </w:r>
                      <w:proofErr w:type="spellEnd"/>
                      <w:r w:rsidRPr="00A53D6F">
                        <w:rPr>
                          <w:rFonts w:asciiTheme="minorHAnsi" w:hAnsiTheme="minorHAnsi" w:cstheme="minorHAnsi"/>
                          <w:color w:val="000000"/>
                          <w:sz w:val="24"/>
                          <w:szCs w:val="24"/>
                          <w:lang w:val="en-IN"/>
                        </w:rPr>
                        <w:t xml:space="preserve">, Kochi, India in collaboration with Directorate of Environment and Climate Change, Govt. of Kerala, India. 26-27 May 2023. </w:t>
                      </w:r>
                    </w:p>
                    <w:p w14:paraId="0DCAD96D" w14:textId="0C0157AD" w:rsidR="006248A4" w:rsidRPr="00A53D6F" w:rsidRDefault="006248A4" w:rsidP="00A53D6F">
                      <w:pPr>
                        <w:pStyle w:val="ListParagraph"/>
                        <w:numPr>
                          <w:ilvl w:val="0"/>
                          <w:numId w:val="4"/>
                        </w:numPr>
                        <w:spacing w:after="0" w:line="240" w:lineRule="auto"/>
                        <w:jc w:val="both"/>
                        <w:textAlignment w:val="baseline"/>
                        <w:rPr>
                          <w:rFonts w:asciiTheme="minorHAnsi" w:hAnsiTheme="minorHAnsi" w:cstheme="minorHAnsi"/>
                          <w:color w:val="000000"/>
                          <w:sz w:val="24"/>
                          <w:szCs w:val="24"/>
                          <w:lang w:val="en-IN"/>
                        </w:rPr>
                      </w:pPr>
                      <w:r w:rsidRPr="00A53D6F">
                        <w:rPr>
                          <w:rFonts w:asciiTheme="minorHAnsi" w:hAnsiTheme="minorHAnsi" w:cstheme="minorHAnsi"/>
                          <w:color w:val="000000"/>
                          <w:sz w:val="24"/>
                          <w:szCs w:val="24"/>
                          <w:lang w:val="en-IN"/>
                        </w:rPr>
                        <w:t>Presented a research paper entitled ‘</w:t>
                      </w:r>
                      <w:r w:rsidRPr="00A53D6F">
                        <w:rPr>
                          <w:rFonts w:asciiTheme="minorHAnsi" w:hAnsiTheme="minorHAnsi" w:cstheme="minorHAnsi"/>
                          <w:b/>
                          <w:bCs/>
                          <w:color w:val="000000"/>
                          <w:sz w:val="24"/>
                          <w:szCs w:val="24"/>
                          <w:lang w:val="en-IN"/>
                        </w:rPr>
                        <w:t>Biowaste- derived chitosan/nanocellulose/nanocurcumin coating for banana</w:t>
                      </w:r>
                      <w:r w:rsidRPr="00A53D6F">
                        <w:rPr>
                          <w:rFonts w:asciiTheme="minorHAnsi" w:hAnsiTheme="minorHAnsi" w:cstheme="minorHAnsi"/>
                          <w:color w:val="000000"/>
                          <w:sz w:val="24"/>
                          <w:szCs w:val="24"/>
                          <w:lang w:val="en-IN"/>
                        </w:rPr>
                        <w:t>’ in the International Conference on Science for Sustainable Development on December 9-10, 2022 organised by Organized by Department of Science &amp; Centre of Excellence- Water Research, Alliance University, Bengaluru, Karnatka-562106, India</w:t>
                      </w:r>
                    </w:p>
                    <w:p w14:paraId="3A03F1C8" w14:textId="06A7693C" w:rsidR="006248A4" w:rsidRPr="00A53D6F" w:rsidRDefault="006248A4" w:rsidP="00A53D6F">
                      <w:pPr>
                        <w:pStyle w:val="ListParagraph"/>
                        <w:numPr>
                          <w:ilvl w:val="0"/>
                          <w:numId w:val="4"/>
                        </w:numPr>
                        <w:spacing w:after="0" w:line="240" w:lineRule="auto"/>
                        <w:jc w:val="both"/>
                        <w:rPr>
                          <w:rFonts w:asciiTheme="minorHAnsi" w:hAnsiTheme="minorHAnsi" w:cstheme="minorHAnsi"/>
                          <w:sz w:val="24"/>
                          <w:szCs w:val="24"/>
                        </w:rPr>
                      </w:pPr>
                      <w:r w:rsidRPr="00A53D6F">
                        <w:rPr>
                          <w:rFonts w:asciiTheme="minorHAnsi" w:hAnsiTheme="minorHAnsi" w:cstheme="minorHAnsi"/>
                          <w:sz w:val="24"/>
                          <w:szCs w:val="24"/>
                        </w:rPr>
                        <w:t>Presented (oral) a paper titled ‘</w:t>
                      </w:r>
                      <w:r w:rsidRPr="00A53D6F">
                        <w:rPr>
                          <w:rFonts w:asciiTheme="minorHAnsi" w:hAnsiTheme="minorHAnsi" w:cstheme="minorHAnsi"/>
                          <w:b/>
                          <w:bCs/>
                          <w:sz w:val="24"/>
                          <w:szCs w:val="24"/>
                        </w:rPr>
                        <w:t>EXTRACTION OF CELLULOSE NANOFIBERS FROM AGRICULTURAL WASTE AS FUTURE NANOMATERIALS</w:t>
                      </w:r>
                      <w:r w:rsidRPr="00A53D6F">
                        <w:rPr>
                          <w:rFonts w:asciiTheme="minorHAnsi" w:hAnsiTheme="minorHAnsi" w:cstheme="minorHAnsi"/>
                          <w:sz w:val="24"/>
                          <w:szCs w:val="24"/>
                        </w:rPr>
                        <w:t xml:space="preserve">’ at the ICTSGS-1 conference led by Yamagata University Japan on November 29-30, 2021-Online. </w:t>
                      </w:r>
                    </w:p>
                    <w:p w14:paraId="7D0B23E8" w14:textId="038BBFBD" w:rsidR="001E5418" w:rsidRDefault="001E5418" w:rsidP="00A53D6F">
                      <w:pPr>
                        <w:pStyle w:val="ListParagraph"/>
                        <w:numPr>
                          <w:ilvl w:val="0"/>
                          <w:numId w:val="4"/>
                        </w:numPr>
                        <w:spacing w:after="0" w:line="275" w:lineRule="auto"/>
                        <w:jc w:val="both"/>
                        <w:textDirection w:val="btLr"/>
                      </w:pPr>
                      <w:r w:rsidRPr="00A53D6F">
                        <w:rPr>
                          <w:color w:val="000000"/>
                          <w:sz w:val="24"/>
                        </w:rPr>
                        <w:t xml:space="preserve">Presented (Oral) a paper entitled ‘Fabrication of epoxy composites: The role of micro-fillers on morphology and solvent diffusion.’ In </w:t>
                      </w:r>
                      <w:r w:rsidRPr="00A53D6F">
                        <w:rPr>
                          <w:color w:val="202124"/>
                          <w:sz w:val="24"/>
                          <w:highlight w:val="white"/>
                        </w:rPr>
                        <w:t xml:space="preserve">National Seminar on Emerging Trends in Chemical Science and Engineering organized by </w:t>
                      </w:r>
                      <w:r w:rsidRPr="00A53D6F">
                        <w:rPr>
                          <w:color w:val="222222"/>
                          <w:sz w:val="24"/>
                          <w:highlight w:val="white"/>
                        </w:rPr>
                        <w:t xml:space="preserve">Department of Chemistry, CET, Thiruvananthapuram, Kerala, India, </w:t>
                      </w:r>
                      <w:r w:rsidRPr="00A53D6F">
                        <w:rPr>
                          <w:color w:val="000000"/>
                          <w:sz w:val="24"/>
                        </w:rPr>
                        <w:t>26-27 February 2021.</w:t>
                      </w:r>
                    </w:p>
                    <w:p w14:paraId="27B59B14" w14:textId="77777777" w:rsidR="001E5418" w:rsidRPr="002D7EA6" w:rsidRDefault="001E5418" w:rsidP="006248A4">
                      <w:pPr>
                        <w:pStyle w:val="ListParagraph"/>
                        <w:spacing w:after="0" w:line="240" w:lineRule="auto"/>
                        <w:ind w:left="360"/>
                        <w:jc w:val="both"/>
                        <w:rPr>
                          <w:rFonts w:asciiTheme="minorHAnsi" w:eastAsia="Arial Unicode MS" w:hAnsiTheme="minorHAnsi" w:cstheme="minorHAnsi"/>
                          <w:color w:val="000000"/>
                          <w:sz w:val="24"/>
                          <w:szCs w:val="24"/>
                        </w:rPr>
                      </w:pPr>
                    </w:p>
                  </w:txbxContent>
                </v:textbox>
                <w10:wrap anchorx="page" anchory="page"/>
              </v:rect>
            </w:pict>
          </mc:Fallback>
        </mc:AlternateContent>
      </w:r>
      <w:r>
        <w:rPr>
          <w:noProof/>
        </w:rPr>
        <mc:AlternateContent>
          <mc:Choice Requires="wpg">
            <w:drawing>
              <wp:anchor distT="0" distB="0" distL="114300" distR="114300" simplePos="0" relativeHeight="251663360" behindDoc="0" locked="0" layoutInCell="1" hidden="0" allowOverlap="1" wp14:anchorId="0273938E" wp14:editId="26F0582C">
                <wp:simplePos x="0" y="0"/>
                <wp:positionH relativeFrom="column">
                  <wp:posOffset>1841500</wp:posOffset>
                </wp:positionH>
                <wp:positionV relativeFrom="paragraph">
                  <wp:posOffset>25400</wp:posOffset>
                </wp:positionV>
                <wp:extent cx="31750" cy="7229475"/>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165263"/>
                          <a:ext cx="0" cy="7229475"/>
                        </a:xfrm>
                        <a:prstGeom prst="straightConnector1">
                          <a:avLst/>
                        </a:prstGeom>
                        <a:noFill/>
                        <a:ln w="31750" cap="flat" cmpd="sng">
                          <a:solidFill>
                            <a:srgbClr val="C3BC97"/>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25400</wp:posOffset>
                </wp:positionV>
                <wp:extent cx="31750" cy="722947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1750" cy="7229475"/>
                        </a:xfrm>
                        <a:prstGeom prst="rect"/>
                        <a:ln/>
                      </pic:spPr>
                    </pic:pic>
                  </a:graphicData>
                </a:graphic>
              </wp:anchor>
            </w:drawing>
          </mc:Fallback>
        </mc:AlternateContent>
      </w:r>
    </w:p>
    <w:p w14:paraId="6F124554" w14:textId="77777777" w:rsidR="00A549B9" w:rsidRDefault="00A549B9"/>
    <w:p w14:paraId="2AFA8AA6" w14:textId="77777777" w:rsidR="00A549B9" w:rsidRDefault="00A549B9"/>
    <w:p w14:paraId="68A5C1C4" w14:textId="77777777" w:rsidR="00A549B9" w:rsidRDefault="00A549B9"/>
    <w:p w14:paraId="3A0776A3" w14:textId="77777777" w:rsidR="00A549B9" w:rsidRDefault="00A549B9"/>
    <w:p w14:paraId="4B5F1D69" w14:textId="77777777" w:rsidR="00A549B9" w:rsidRDefault="00A549B9"/>
    <w:p w14:paraId="1AF828F4" w14:textId="77777777" w:rsidR="00A549B9" w:rsidRDefault="00A549B9"/>
    <w:p w14:paraId="3D47CA05" w14:textId="77777777" w:rsidR="00A549B9" w:rsidRDefault="00A549B9"/>
    <w:p w14:paraId="061DF032" w14:textId="77777777" w:rsidR="00A549B9" w:rsidRDefault="00A549B9"/>
    <w:p w14:paraId="4594617D" w14:textId="77777777" w:rsidR="00A549B9" w:rsidRDefault="00A549B9"/>
    <w:p w14:paraId="686CE282" w14:textId="77777777" w:rsidR="00A549B9" w:rsidRDefault="00A549B9"/>
    <w:p w14:paraId="343A76DC" w14:textId="77777777" w:rsidR="00A549B9" w:rsidRDefault="00A549B9"/>
    <w:p w14:paraId="41EEA366" w14:textId="77777777" w:rsidR="00A549B9" w:rsidRDefault="00A549B9"/>
    <w:p w14:paraId="7AFF52D9" w14:textId="77777777" w:rsidR="00A549B9" w:rsidRDefault="00A549B9"/>
    <w:p w14:paraId="301A4405" w14:textId="77777777" w:rsidR="00A549B9" w:rsidRDefault="00A549B9"/>
    <w:p w14:paraId="7AB050F3" w14:textId="77777777" w:rsidR="00A549B9" w:rsidRDefault="00A549B9"/>
    <w:p w14:paraId="591E7203" w14:textId="77777777" w:rsidR="00A549B9" w:rsidRDefault="00A549B9"/>
    <w:p w14:paraId="0008C120" w14:textId="77777777" w:rsidR="00A549B9" w:rsidRDefault="00A549B9"/>
    <w:p w14:paraId="6AE5888B" w14:textId="77777777" w:rsidR="00A549B9" w:rsidRDefault="00A549B9"/>
    <w:p w14:paraId="02B424E0" w14:textId="77777777" w:rsidR="00A549B9" w:rsidRDefault="00A549B9"/>
    <w:p w14:paraId="53F76789" w14:textId="77777777" w:rsidR="00A549B9" w:rsidRDefault="00A549B9"/>
    <w:p w14:paraId="554BDB85" w14:textId="77777777" w:rsidR="00A549B9" w:rsidRDefault="00A549B9"/>
    <w:p w14:paraId="485084A4" w14:textId="77777777" w:rsidR="001E5418" w:rsidRPr="00A53D6F" w:rsidRDefault="001E5418" w:rsidP="00A53D6F">
      <w:pPr>
        <w:pStyle w:val="ListParagraph"/>
        <w:numPr>
          <w:ilvl w:val="0"/>
          <w:numId w:val="5"/>
        </w:numPr>
        <w:spacing w:after="0" w:line="240" w:lineRule="auto"/>
        <w:ind w:left="700"/>
        <w:jc w:val="both"/>
        <w:textDirection w:val="btLr"/>
        <w:rPr>
          <w:sz w:val="24"/>
          <w:szCs w:val="24"/>
        </w:rPr>
      </w:pPr>
      <w:r w:rsidRPr="00A53D6F">
        <w:rPr>
          <w:color w:val="000000"/>
          <w:sz w:val="24"/>
          <w:szCs w:val="24"/>
        </w:rPr>
        <w:lastRenderedPageBreak/>
        <w:t>Presented a poster entitled “Bio-waste filled epoxy protective coating for metals” in International Conference on Energy and Environment (</w:t>
      </w:r>
      <w:proofErr w:type="spellStart"/>
      <w:r w:rsidRPr="00A53D6F">
        <w:rPr>
          <w:color w:val="000000"/>
          <w:sz w:val="24"/>
          <w:szCs w:val="24"/>
        </w:rPr>
        <w:t>iCEE</w:t>
      </w:r>
      <w:proofErr w:type="spellEnd"/>
      <w:r w:rsidRPr="00A53D6F">
        <w:rPr>
          <w:color w:val="000000"/>
          <w:sz w:val="24"/>
          <w:szCs w:val="24"/>
        </w:rPr>
        <w:t xml:space="preserve"> </w:t>
      </w:r>
      <w:r w:rsidRPr="00A53D6F">
        <w:rPr>
          <w:i/>
          <w:color w:val="000000"/>
          <w:sz w:val="24"/>
          <w:szCs w:val="24"/>
        </w:rPr>
        <w:t>2</w:t>
      </w:r>
      <w:r w:rsidRPr="00A53D6F">
        <w:rPr>
          <w:color w:val="000000"/>
          <w:sz w:val="24"/>
          <w:szCs w:val="24"/>
        </w:rPr>
        <w:t>K</w:t>
      </w:r>
      <w:r w:rsidRPr="00A53D6F">
        <w:rPr>
          <w:i/>
          <w:color w:val="000000"/>
          <w:sz w:val="24"/>
          <w:szCs w:val="24"/>
        </w:rPr>
        <w:t>19</w:t>
      </w:r>
      <w:r w:rsidRPr="00A53D6F">
        <w:rPr>
          <w:color w:val="000000"/>
          <w:sz w:val="24"/>
          <w:szCs w:val="24"/>
        </w:rPr>
        <w:t xml:space="preserve">), at TKM College of arts and sciences, Kollam, Kerala, </w:t>
      </w:r>
      <w:r w:rsidRPr="00A53D6F">
        <w:rPr>
          <w:b/>
          <w:color w:val="000000"/>
          <w:sz w:val="24"/>
          <w:szCs w:val="24"/>
        </w:rPr>
        <w:t>India</w:t>
      </w:r>
      <w:r w:rsidRPr="00A53D6F">
        <w:rPr>
          <w:color w:val="000000"/>
          <w:sz w:val="24"/>
          <w:szCs w:val="24"/>
        </w:rPr>
        <w:t xml:space="preserve">, December 12-14, 2019. </w:t>
      </w:r>
    </w:p>
    <w:p w14:paraId="793F5D95" w14:textId="77777777" w:rsidR="001E5418" w:rsidRPr="00A53D6F" w:rsidRDefault="001E5418" w:rsidP="00A53D6F">
      <w:pPr>
        <w:pStyle w:val="ListParagraph"/>
        <w:numPr>
          <w:ilvl w:val="0"/>
          <w:numId w:val="5"/>
        </w:numPr>
        <w:spacing w:after="0" w:line="240" w:lineRule="auto"/>
        <w:ind w:left="700"/>
        <w:jc w:val="both"/>
        <w:textDirection w:val="btLr"/>
        <w:rPr>
          <w:sz w:val="24"/>
          <w:szCs w:val="24"/>
        </w:rPr>
      </w:pPr>
      <w:r w:rsidRPr="00A53D6F">
        <w:rPr>
          <w:color w:val="000000"/>
          <w:sz w:val="24"/>
          <w:szCs w:val="24"/>
        </w:rPr>
        <w:t>Presented a poster entitled “Cellulose nanofibers to assist the release of healing agents in epoxy coating</w:t>
      </w:r>
      <w:proofErr w:type="gramStart"/>
      <w:r w:rsidRPr="00A53D6F">
        <w:rPr>
          <w:color w:val="000000"/>
          <w:sz w:val="24"/>
          <w:szCs w:val="24"/>
        </w:rPr>
        <w:t>”,</w:t>
      </w:r>
      <w:proofErr w:type="gramEnd"/>
      <w:r w:rsidRPr="00A53D6F">
        <w:rPr>
          <w:color w:val="000000"/>
          <w:sz w:val="24"/>
          <w:szCs w:val="24"/>
        </w:rPr>
        <w:t xml:space="preserve"> in Qatar University Annual Research Forum &amp; Exhibition 2017, </w:t>
      </w:r>
      <w:r w:rsidRPr="00A53D6F">
        <w:rPr>
          <w:color w:val="333333"/>
          <w:sz w:val="24"/>
          <w:szCs w:val="24"/>
        </w:rPr>
        <w:t xml:space="preserve">May 3-4, </w:t>
      </w:r>
      <w:r w:rsidRPr="00A53D6F">
        <w:rPr>
          <w:b/>
          <w:color w:val="333333"/>
          <w:sz w:val="24"/>
          <w:szCs w:val="24"/>
        </w:rPr>
        <w:t>Qatar</w:t>
      </w:r>
      <w:r w:rsidRPr="00A53D6F">
        <w:rPr>
          <w:color w:val="333333"/>
          <w:sz w:val="24"/>
          <w:szCs w:val="24"/>
        </w:rPr>
        <w:t xml:space="preserve">. </w:t>
      </w:r>
    </w:p>
    <w:p w14:paraId="0EF60DAD" w14:textId="2CF3DC51" w:rsidR="001E5418" w:rsidRPr="00A53D6F" w:rsidRDefault="001E5418" w:rsidP="00A53D6F">
      <w:pPr>
        <w:pStyle w:val="ListParagraph"/>
        <w:numPr>
          <w:ilvl w:val="0"/>
          <w:numId w:val="5"/>
        </w:numPr>
        <w:spacing w:after="0" w:line="240" w:lineRule="auto"/>
        <w:ind w:left="700"/>
        <w:jc w:val="both"/>
        <w:textDirection w:val="btLr"/>
        <w:rPr>
          <w:sz w:val="24"/>
          <w:szCs w:val="24"/>
        </w:rPr>
      </w:pPr>
      <w:r w:rsidRPr="00A53D6F">
        <w:rPr>
          <w:color w:val="000000"/>
          <w:sz w:val="24"/>
          <w:szCs w:val="24"/>
        </w:rPr>
        <w:t xml:space="preserve">Presented a poster entitled “Inorganic porous </w:t>
      </w:r>
      <w:r w:rsidR="00B302AE" w:rsidRPr="00A53D6F">
        <w:rPr>
          <w:color w:val="000000"/>
          <w:sz w:val="24"/>
          <w:szCs w:val="24"/>
        </w:rPr>
        <w:t>materials-based</w:t>
      </w:r>
      <w:r w:rsidRPr="00A53D6F">
        <w:rPr>
          <w:color w:val="000000"/>
          <w:sz w:val="24"/>
          <w:szCs w:val="24"/>
        </w:rPr>
        <w:t xml:space="preserve"> epoxy self-healing coatings” in Qatar Foundation Annual Research Conference (</w:t>
      </w:r>
      <w:r w:rsidRPr="00A53D6F">
        <w:rPr>
          <w:b/>
          <w:color w:val="000000"/>
          <w:sz w:val="24"/>
          <w:szCs w:val="24"/>
        </w:rPr>
        <w:t>ARC</w:t>
      </w:r>
      <w:r w:rsidRPr="00A53D6F">
        <w:rPr>
          <w:color w:val="000000"/>
          <w:sz w:val="24"/>
          <w:szCs w:val="24"/>
        </w:rPr>
        <w:t xml:space="preserve">), 22-23 March 2016, </w:t>
      </w:r>
      <w:r w:rsidRPr="00A53D6F">
        <w:rPr>
          <w:b/>
          <w:color w:val="000000"/>
          <w:sz w:val="24"/>
          <w:szCs w:val="24"/>
        </w:rPr>
        <w:t>Qatar</w:t>
      </w:r>
      <w:r w:rsidRPr="00A53D6F">
        <w:rPr>
          <w:color w:val="000000"/>
          <w:sz w:val="24"/>
          <w:szCs w:val="24"/>
        </w:rPr>
        <w:t xml:space="preserve">. </w:t>
      </w:r>
    </w:p>
    <w:p w14:paraId="107752BC" w14:textId="77777777" w:rsidR="001E5418" w:rsidRPr="00A53D6F" w:rsidRDefault="001E5418" w:rsidP="00A53D6F">
      <w:pPr>
        <w:pStyle w:val="ListParagraph"/>
        <w:numPr>
          <w:ilvl w:val="0"/>
          <w:numId w:val="5"/>
        </w:numPr>
        <w:spacing w:after="0" w:line="240" w:lineRule="auto"/>
        <w:ind w:left="700"/>
        <w:jc w:val="both"/>
        <w:textDirection w:val="btLr"/>
        <w:rPr>
          <w:sz w:val="24"/>
          <w:szCs w:val="24"/>
        </w:rPr>
      </w:pPr>
      <w:r w:rsidRPr="00A53D6F">
        <w:rPr>
          <w:color w:val="000000"/>
          <w:sz w:val="24"/>
          <w:szCs w:val="24"/>
        </w:rPr>
        <w:t>Presented a poster entitled “Self-healing epoxy coatings” in Materials Science and Engineering Symposium, March10</w:t>
      </w:r>
      <w:r w:rsidRPr="00A53D6F">
        <w:rPr>
          <w:color w:val="000000"/>
          <w:sz w:val="24"/>
          <w:szCs w:val="24"/>
          <w:vertAlign w:val="superscript"/>
        </w:rPr>
        <w:t>th</w:t>
      </w:r>
      <w:r w:rsidRPr="00A53D6F">
        <w:rPr>
          <w:color w:val="000000"/>
          <w:sz w:val="24"/>
          <w:szCs w:val="24"/>
        </w:rPr>
        <w:t xml:space="preserve">, 2016, </w:t>
      </w:r>
      <w:r w:rsidRPr="00A53D6F">
        <w:rPr>
          <w:b/>
          <w:color w:val="000000"/>
          <w:sz w:val="24"/>
          <w:szCs w:val="24"/>
        </w:rPr>
        <w:t>Qatar</w:t>
      </w:r>
      <w:r w:rsidRPr="00A53D6F">
        <w:rPr>
          <w:color w:val="000000"/>
          <w:sz w:val="24"/>
          <w:szCs w:val="24"/>
        </w:rPr>
        <w:t xml:space="preserve">. </w:t>
      </w:r>
    </w:p>
    <w:p w14:paraId="3C348FAA" w14:textId="77777777" w:rsidR="001E5418" w:rsidRPr="00A53D6F" w:rsidRDefault="001E5418" w:rsidP="00A53D6F">
      <w:pPr>
        <w:pStyle w:val="ListParagraph"/>
        <w:numPr>
          <w:ilvl w:val="0"/>
          <w:numId w:val="5"/>
        </w:numPr>
        <w:spacing w:after="0" w:line="240" w:lineRule="auto"/>
        <w:ind w:left="700"/>
        <w:jc w:val="both"/>
        <w:textDirection w:val="btLr"/>
        <w:rPr>
          <w:sz w:val="24"/>
          <w:szCs w:val="24"/>
        </w:rPr>
      </w:pPr>
      <w:r w:rsidRPr="00A53D6F">
        <w:rPr>
          <w:color w:val="000000"/>
          <w:sz w:val="24"/>
          <w:szCs w:val="24"/>
        </w:rPr>
        <w:t>Presented a poster entitled “Self-healing epoxy coatings: TiO</w:t>
      </w:r>
      <w:r w:rsidRPr="00A53D6F">
        <w:rPr>
          <w:color w:val="000000"/>
          <w:sz w:val="24"/>
          <w:szCs w:val="24"/>
          <w:vertAlign w:val="subscript"/>
        </w:rPr>
        <w:t xml:space="preserve">2 </w:t>
      </w:r>
      <w:r w:rsidRPr="00A53D6F">
        <w:rPr>
          <w:color w:val="000000"/>
          <w:sz w:val="24"/>
          <w:szCs w:val="24"/>
        </w:rPr>
        <w:t>nanotube and mesoporous silica as containers for healing agents” in 4</w:t>
      </w:r>
      <w:r w:rsidRPr="00A53D6F">
        <w:rPr>
          <w:color w:val="000000"/>
          <w:sz w:val="24"/>
          <w:szCs w:val="24"/>
          <w:vertAlign w:val="superscript"/>
        </w:rPr>
        <w:t>th</w:t>
      </w:r>
      <w:r w:rsidRPr="00A53D6F">
        <w:rPr>
          <w:color w:val="000000"/>
          <w:sz w:val="24"/>
          <w:szCs w:val="24"/>
        </w:rPr>
        <w:t xml:space="preserve"> Nano Today Conference, 6</w:t>
      </w:r>
      <w:r w:rsidRPr="00A53D6F">
        <w:rPr>
          <w:color w:val="000000"/>
          <w:sz w:val="24"/>
          <w:szCs w:val="24"/>
          <w:vertAlign w:val="superscript"/>
        </w:rPr>
        <w:t>th</w:t>
      </w:r>
      <w:r w:rsidRPr="00A53D6F">
        <w:rPr>
          <w:color w:val="000000"/>
          <w:sz w:val="24"/>
          <w:szCs w:val="24"/>
        </w:rPr>
        <w:t>‐10</w:t>
      </w:r>
      <w:r w:rsidRPr="00A53D6F">
        <w:rPr>
          <w:color w:val="000000"/>
          <w:sz w:val="24"/>
          <w:szCs w:val="24"/>
          <w:vertAlign w:val="superscript"/>
        </w:rPr>
        <w:t>th</w:t>
      </w:r>
      <w:r w:rsidRPr="00A53D6F">
        <w:rPr>
          <w:color w:val="000000"/>
          <w:sz w:val="24"/>
          <w:szCs w:val="24"/>
        </w:rPr>
        <w:t xml:space="preserve"> December 2015, Dubai, </w:t>
      </w:r>
      <w:r w:rsidRPr="00A53D6F">
        <w:rPr>
          <w:b/>
          <w:color w:val="000000"/>
          <w:sz w:val="24"/>
          <w:szCs w:val="24"/>
        </w:rPr>
        <w:t>UAE</w:t>
      </w:r>
      <w:r w:rsidRPr="00A53D6F">
        <w:rPr>
          <w:color w:val="000000"/>
          <w:sz w:val="24"/>
          <w:szCs w:val="24"/>
        </w:rPr>
        <w:t>.</w:t>
      </w:r>
    </w:p>
    <w:p w14:paraId="7BD96F6E" w14:textId="77777777" w:rsidR="00A549B9" w:rsidRPr="00A53D6F" w:rsidRDefault="00000000">
      <w:pPr>
        <w:widowControl w:val="0"/>
        <w:numPr>
          <w:ilvl w:val="0"/>
          <w:numId w:val="1"/>
        </w:numPr>
        <w:pBdr>
          <w:top w:val="nil"/>
          <w:left w:val="nil"/>
          <w:bottom w:val="nil"/>
          <w:right w:val="nil"/>
          <w:between w:val="nil"/>
        </w:pBdr>
        <w:spacing w:after="0" w:line="240" w:lineRule="auto"/>
        <w:jc w:val="both"/>
        <w:rPr>
          <w:b/>
          <w:color w:val="000000"/>
          <w:sz w:val="24"/>
          <w:szCs w:val="24"/>
        </w:rPr>
      </w:pPr>
      <w:r w:rsidRPr="00A53D6F">
        <w:rPr>
          <w:color w:val="000000"/>
          <w:sz w:val="24"/>
          <w:szCs w:val="24"/>
        </w:rPr>
        <w:t>Presented PhD thesis during the ‘Best PhD Paper Award- 2014’ contest conducted by Society for Polymer Science (SPS), India, Thiruvananthapuram Chapter during Formation Day Lecture on 16</w:t>
      </w:r>
      <w:r w:rsidRPr="00A53D6F">
        <w:rPr>
          <w:color w:val="000000"/>
          <w:sz w:val="24"/>
          <w:szCs w:val="24"/>
          <w:vertAlign w:val="superscript"/>
        </w:rPr>
        <w:t xml:space="preserve">th </w:t>
      </w:r>
      <w:r w:rsidRPr="00A53D6F">
        <w:rPr>
          <w:color w:val="000000"/>
          <w:sz w:val="24"/>
          <w:szCs w:val="24"/>
        </w:rPr>
        <w:t>January 2015 of SPSI, Thiruvananthapuram.</w:t>
      </w:r>
    </w:p>
    <w:p w14:paraId="5F94B6BC" w14:textId="77777777" w:rsidR="00A549B9" w:rsidRPr="00A53D6F" w:rsidRDefault="00000000">
      <w:pPr>
        <w:widowControl w:val="0"/>
        <w:numPr>
          <w:ilvl w:val="0"/>
          <w:numId w:val="1"/>
        </w:numPr>
        <w:tabs>
          <w:tab w:val="left" w:pos="142"/>
          <w:tab w:val="left" w:pos="284"/>
        </w:tabs>
        <w:spacing w:after="0" w:line="240" w:lineRule="auto"/>
        <w:jc w:val="both"/>
        <w:rPr>
          <w:b/>
          <w:sz w:val="24"/>
          <w:szCs w:val="24"/>
        </w:rPr>
      </w:pPr>
      <w:r w:rsidRPr="00A53D6F">
        <w:rPr>
          <w:sz w:val="24"/>
          <w:szCs w:val="24"/>
        </w:rPr>
        <w:t xml:space="preserve">Presented a poster entitled “Carboxyl Terminated (Butadiene-Co-Acrylonitrile) Liquid Rubber Modified Epoxy/Clay Nanocomposite: Liquid Rubber−Clay Interaction, Liquid Rubber Assisted Dispersion </w:t>
      </w:r>
      <w:proofErr w:type="gramStart"/>
      <w:r w:rsidRPr="00A53D6F">
        <w:rPr>
          <w:sz w:val="24"/>
          <w:szCs w:val="24"/>
        </w:rPr>
        <w:t>And</w:t>
      </w:r>
      <w:proofErr w:type="gramEnd"/>
      <w:r w:rsidRPr="00A53D6F">
        <w:rPr>
          <w:sz w:val="24"/>
          <w:szCs w:val="24"/>
        </w:rPr>
        <w:t xml:space="preserve"> Orientation Of </w:t>
      </w:r>
      <w:proofErr w:type="spellStart"/>
      <w:r w:rsidRPr="00A53D6F">
        <w:rPr>
          <w:sz w:val="24"/>
          <w:szCs w:val="24"/>
        </w:rPr>
        <w:t>Nanoclay</w:t>
      </w:r>
      <w:proofErr w:type="spellEnd"/>
      <w:r w:rsidRPr="00A53D6F">
        <w:rPr>
          <w:sz w:val="24"/>
          <w:szCs w:val="24"/>
        </w:rPr>
        <w:t xml:space="preserve">” in 3rd International Symposium - Frontiers in Polymer Science 2013, 21 - 23 May 2013, Sitges, </w:t>
      </w:r>
      <w:r w:rsidRPr="00A53D6F">
        <w:rPr>
          <w:b/>
          <w:sz w:val="24"/>
          <w:szCs w:val="24"/>
        </w:rPr>
        <w:t>Spain</w:t>
      </w:r>
    </w:p>
    <w:p w14:paraId="67333A2A" w14:textId="77777777" w:rsidR="00A549B9" w:rsidRPr="00A53D6F" w:rsidRDefault="00000000">
      <w:pPr>
        <w:widowControl w:val="0"/>
        <w:numPr>
          <w:ilvl w:val="0"/>
          <w:numId w:val="1"/>
        </w:numPr>
        <w:tabs>
          <w:tab w:val="left" w:pos="142"/>
          <w:tab w:val="left" w:pos="284"/>
          <w:tab w:val="left" w:pos="426"/>
        </w:tabs>
        <w:spacing w:after="0" w:line="240" w:lineRule="auto"/>
        <w:jc w:val="both"/>
        <w:rPr>
          <w:sz w:val="24"/>
          <w:szCs w:val="24"/>
        </w:rPr>
      </w:pPr>
      <w:r w:rsidRPr="00A53D6F">
        <w:rPr>
          <w:sz w:val="24"/>
          <w:szCs w:val="24"/>
        </w:rPr>
        <w:t xml:space="preserve"> Oral presentation of paper entitled “Liquid Rubber Assisted Dispersion and </w:t>
      </w:r>
      <w:r w:rsidRPr="00A53D6F">
        <w:rPr>
          <w:sz w:val="24"/>
          <w:szCs w:val="24"/>
        </w:rPr>
        <w:br/>
        <w:t xml:space="preserve">Orientation of </w:t>
      </w:r>
      <w:proofErr w:type="spellStart"/>
      <w:r w:rsidRPr="00A53D6F">
        <w:rPr>
          <w:sz w:val="24"/>
          <w:szCs w:val="24"/>
        </w:rPr>
        <w:t>Nanoclay</w:t>
      </w:r>
      <w:proofErr w:type="spellEnd"/>
      <w:r w:rsidRPr="00A53D6F">
        <w:rPr>
          <w:sz w:val="24"/>
          <w:szCs w:val="24"/>
        </w:rPr>
        <w:t xml:space="preserve"> in Liquid Rubber Modified Epoxy/Clay Nanocomposite” at 25</w:t>
      </w:r>
      <w:r w:rsidRPr="00A53D6F">
        <w:rPr>
          <w:sz w:val="24"/>
          <w:szCs w:val="24"/>
          <w:vertAlign w:val="superscript"/>
        </w:rPr>
        <w:t>th</w:t>
      </w:r>
      <w:r w:rsidRPr="00A53D6F">
        <w:rPr>
          <w:sz w:val="24"/>
          <w:szCs w:val="24"/>
        </w:rPr>
        <w:t xml:space="preserve"> Kerala Science congress, Thiruvananthapuram, Kerala, </w:t>
      </w:r>
      <w:r w:rsidRPr="00A53D6F">
        <w:rPr>
          <w:b/>
          <w:sz w:val="24"/>
          <w:szCs w:val="24"/>
        </w:rPr>
        <w:t>India</w:t>
      </w:r>
      <w:r w:rsidRPr="00A53D6F">
        <w:rPr>
          <w:sz w:val="24"/>
          <w:szCs w:val="24"/>
        </w:rPr>
        <w:t>, January 29 –February 1, 2013.</w:t>
      </w:r>
    </w:p>
    <w:p w14:paraId="334B3E5E" w14:textId="77777777" w:rsidR="00A549B9" w:rsidRPr="00A53D6F" w:rsidRDefault="00000000">
      <w:pPr>
        <w:widowControl w:val="0"/>
        <w:numPr>
          <w:ilvl w:val="0"/>
          <w:numId w:val="1"/>
        </w:numPr>
        <w:tabs>
          <w:tab w:val="left" w:pos="142"/>
          <w:tab w:val="left" w:pos="284"/>
          <w:tab w:val="left" w:pos="426"/>
        </w:tabs>
        <w:spacing w:after="0" w:line="240" w:lineRule="auto"/>
        <w:jc w:val="both"/>
        <w:rPr>
          <w:sz w:val="24"/>
          <w:szCs w:val="24"/>
        </w:rPr>
      </w:pPr>
      <w:r w:rsidRPr="00A53D6F">
        <w:rPr>
          <w:sz w:val="24"/>
          <w:szCs w:val="24"/>
        </w:rPr>
        <w:t>Presented a poster entitled “Synthesis and characterization of silicon carbide nanofiber reinforced epoxy” in 14</w:t>
      </w:r>
      <w:r w:rsidRPr="00A53D6F">
        <w:rPr>
          <w:sz w:val="24"/>
          <w:szCs w:val="24"/>
          <w:vertAlign w:val="superscript"/>
        </w:rPr>
        <w:t>th</w:t>
      </w:r>
      <w:r w:rsidRPr="00A53D6F">
        <w:rPr>
          <w:sz w:val="24"/>
          <w:szCs w:val="24"/>
        </w:rPr>
        <w:t xml:space="preserve"> CRSI National Symposium in Chemistry (NSC-14), Thiruvananthapuram, Kerala, </w:t>
      </w:r>
      <w:r w:rsidRPr="00A53D6F">
        <w:rPr>
          <w:b/>
          <w:sz w:val="24"/>
          <w:szCs w:val="24"/>
        </w:rPr>
        <w:t>India</w:t>
      </w:r>
      <w:r w:rsidRPr="00A53D6F">
        <w:rPr>
          <w:sz w:val="24"/>
          <w:szCs w:val="24"/>
        </w:rPr>
        <w:t>, February 3-5, 2012</w:t>
      </w:r>
    </w:p>
    <w:p w14:paraId="68A45F35" w14:textId="2A8D4823" w:rsidR="00A549B9" w:rsidRPr="00A53D6F" w:rsidRDefault="00000000">
      <w:pPr>
        <w:numPr>
          <w:ilvl w:val="0"/>
          <w:numId w:val="1"/>
        </w:numPr>
        <w:tabs>
          <w:tab w:val="left" w:pos="0"/>
          <w:tab w:val="left" w:pos="142"/>
          <w:tab w:val="left" w:pos="284"/>
          <w:tab w:val="left" w:pos="426"/>
          <w:tab w:val="left" w:pos="720"/>
          <w:tab w:val="left" w:pos="2160"/>
          <w:tab w:val="left" w:pos="6300"/>
          <w:tab w:val="left" w:pos="6480"/>
        </w:tabs>
        <w:spacing w:after="0" w:line="240" w:lineRule="auto"/>
        <w:jc w:val="both"/>
        <w:rPr>
          <w:sz w:val="24"/>
          <w:szCs w:val="24"/>
        </w:rPr>
      </w:pPr>
      <w:r w:rsidRPr="00A53D6F">
        <w:rPr>
          <w:sz w:val="24"/>
          <w:szCs w:val="24"/>
        </w:rPr>
        <w:t>Oral presentation of paper entitled “Rubber Toughened Epoxy Clay Nanocomposites” in National Conference on Nanostructured materials and Nanocomposites (NCNM- 2010),</w:t>
      </w:r>
      <w:r w:rsidR="007347B1">
        <w:rPr>
          <w:sz w:val="24"/>
          <w:szCs w:val="24"/>
        </w:rPr>
        <w:t xml:space="preserve"> </w:t>
      </w:r>
      <w:r w:rsidRPr="00A53D6F">
        <w:rPr>
          <w:sz w:val="24"/>
          <w:szCs w:val="24"/>
        </w:rPr>
        <w:t xml:space="preserve">Ottapalam, Palakkad, Kerala, </w:t>
      </w:r>
      <w:r w:rsidRPr="00A53D6F">
        <w:rPr>
          <w:b/>
          <w:sz w:val="24"/>
          <w:szCs w:val="24"/>
        </w:rPr>
        <w:t>India</w:t>
      </w:r>
      <w:r w:rsidRPr="00A53D6F">
        <w:rPr>
          <w:sz w:val="24"/>
          <w:szCs w:val="24"/>
        </w:rPr>
        <w:t xml:space="preserve">, March 17- 18, 2011 </w:t>
      </w:r>
    </w:p>
    <w:p w14:paraId="04E563E7" w14:textId="77777777" w:rsidR="00A549B9" w:rsidRPr="00A53D6F" w:rsidRDefault="00000000">
      <w:pPr>
        <w:numPr>
          <w:ilvl w:val="0"/>
          <w:numId w:val="1"/>
        </w:numPr>
        <w:tabs>
          <w:tab w:val="left" w:pos="0"/>
          <w:tab w:val="left" w:pos="142"/>
          <w:tab w:val="left" w:pos="284"/>
          <w:tab w:val="left" w:pos="426"/>
          <w:tab w:val="left" w:pos="720"/>
          <w:tab w:val="left" w:pos="2160"/>
          <w:tab w:val="left" w:pos="6300"/>
          <w:tab w:val="left" w:pos="6480"/>
        </w:tabs>
        <w:spacing w:after="0" w:line="240" w:lineRule="auto"/>
        <w:jc w:val="both"/>
        <w:rPr>
          <w:sz w:val="24"/>
          <w:szCs w:val="24"/>
        </w:rPr>
      </w:pPr>
      <w:r w:rsidRPr="00A53D6F">
        <w:rPr>
          <w:sz w:val="24"/>
          <w:szCs w:val="24"/>
        </w:rPr>
        <w:t xml:space="preserve">Oral presentation of paper entitled “Effect of </w:t>
      </w:r>
      <w:proofErr w:type="spellStart"/>
      <w:r w:rsidRPr="00A53D6F">
        <w:rPr>
          <w:sz w:val="24"/>
          <w:szCs w:val="24"/>
        </w:rPr>
        <w:t>Nanoclay</w:t>
      </w:r>
      <w:proofErr w:type="spellEnd"/>
      <w:r w:rsidRPr="00A53D6F">
        <w:rPr>
          <w:sz w:val="24"/>
          <w:szCs w:val="24"/>
        </w:rPr>
        <w:t xml:space="preserve"> on Morphology &amp; Physical Properties of </w:t>
      </w:r>
      <w:proofErr w:type="spellStart"/>
      <w:r w:rsidRPr="00A53D6F">
        <w:rPr>
          <w:sz w:val="24"/>
          <w:szCs w:val="24"/>
        </w:rPr>
        <w:t>Diglycidyl</w:t>
      </w:r>
      <w:proofErr w:type="spellEnd"/>
      <w:r w:rsidRPr="00A53D6F">
        <w:rPr>
          <w:sz w:val="24"/>
          <w:szCs w:val="24"/>
        </w:rPr>
        <w:t xml:space="preserve"> Ether of Bisphenol-A Epoxy/ Carboxyl-Terminated (Butadiene-</w:t>
      </w:r>
      <w:r w:rsidRPr="00A53D6F">
        <w:rPr>
          <w:i/>
          <w:sz w:val="24"/>
          <w:szCs w:val="24"/>
        </w:rPr>
        <w:t>co</w:t>
      </w:r>
      <w:r w:rsidRPr="00A53D6F">
        <w:rPr>
          <w:sz w:val="24"/>
          <w:szCs w:val="24"/>
        </w:rPr>
        <w:t xml:space="preserve">-Acrylonitrile) (CTBN) Blend” in National Conference on Advances in Nanoscience and Technology (NANOSAT-10), Amal Jyothi College of Engineering, </w:t>
      </w:r>
      <w:proofErr w:type="spellStart"/>
      <w:r w:rsidRPr="00A53D6F">
        <w:rPr>
          <w:sz w:val="24"/>
          <w:szCs w:val="24"/>
        </w:rPr>
        <w:t>Kanjirapally</w:t>
      </w:r>
      <w:proofErr w:type="spellEnd"/>
      <w:r w:rsidRPr="00A53D6F">
        <w:rPr>
          <w:sz w:val="24"/>
          <w:szCs w:val="24"/>
        </w:rPr>
        <w:t xml:space="preserve">, Kottayam, Kerala, </w:t>
      </w:r>
      <w:r w:rsidRPr="00A53D6F">
        <w:rPr>
          <w:b/>
          <w:sz w:val="24"/>
          <w:szCs w:val="24"/>
        </w:rPr>
        <w:t>India</w:t>
      </w:r>
      <w:r w:rsidRPr="00A53D6F">
        <w:rPr>
          <w:sz w:val="24"/>
          <w:szCs w:val="24"/>
        </w:rPr>
        <w:t>, April 22-23, 2010</w:t>
      </w:r>
    </w:p>
    <w:p w14:paraId="6F363AC1" w14:textId="77777777" w:rsidR="00A549B9" w:rsidRPr="00A53D6F" w:rsidRDefault="00000000">
      <w:pPr>
        <w:widowControl w:val="0"/>
        <w:numPr>
          <w:ilvl w:val="0"/>
          <w:numId w:val="1"/>
        </w:numPr>
        <w:tabs>
          <w:tab w:val="left" w:pos="142"/>
          <w:tab w:val="left" w:pos="284"/>
          <w:tab w:val="left" w:pos="426"/>
        </w:tabs>
        <w:spacing w:after="0" w:line="240" w:lineRule="auto"/>
        <w:jc w:val="both"/>
        <w:rPr>
          <w:sz w:val="24"/>
          <w:szCs w:val="24"/>
        </w:rPr>
      </w:pPr>
      <w:r w:rsidRPr="00A53D6F">
        <w:rPr>
          <w:sz w:val="24"/>
          <w:szCs w:val="24"/>
        </w:rPr>
        <w:t xml:space="preserve">Oral presentation of paper entitled “Rubber toughened epoxy nanocomposites; Dynamic mechanical and rheological studies'' in International Conference on Polymer Processing and Characterization-2010 (ICPPC-2010), Nanoscience and Nanotechnology, M. G. University, Kerala, </w:t>
      </w:r>
      <w:r w:rsidRPr="00A53D6F">
        <w:rPr>
          <w:b/>
          <w:sz w:val="24"/>
          <w:szCs w:val="24"/>
        </w:rPr>
        <w:t>India</w:t>
      </w:r>
      <w:r w:rsidRPr="00A53D6F">
        <w:rPr>
          <w:sz w:val="24"/>
          <w:szCs w:val="24"/>
        </w:rPr>
        <w:t>, January 15-17, 2010</w:t>
      </w:r>
    </w:p>
    <w:p w14:paraId="0E78F3E7" w14:textId="77777777" w:rsidR="00A549B9" w:rsidRPr="00A53D6F" w:rsidRDefault="00000000">
      <w:pPr>
        <w:widowControl w:val="0"/>
        <w:numPr>
          <w:ilvl w:val="0"/>
          <w:numId w:val="1"/>
        </w:numPr>
        <w:tabs>
          <w:tab w:val="left" w:pos="142"/>
          <w:tab w:val="left" w:pos="284"/>
          <w:tab w:val="left" w:pos="426"/>
        </w:tabs>
        <w:spacing w:after="0" w:line="240" w:lineRule="auto"/>
        <w:jc w:val="both"/>
        <w:rPr>
          <w:sz w:val="24"/>
          <w:szCs w:val="24"/>
        </w:rPr>
      </w:pPr>
      <w:r w:rsidRPr="00A53D6F">
        <w:rPr>
          <w:sz w:val="24"/>
          <w:szCs w:val="24"/>
        </w:rPr>
        <w:t xml:space="preserve"> Presented a paper entitled “Effect of </w:t>
      </w:r>
      <w:proofErr w:type="spellStart"/>
      <w:r w:rsidRPr="00A53D6F">
        <w:rPr>
          <w:sz w:val="24"/>
          <w:szCs w:val="24"/>
        </w:rPr>
        <w:t>nanoclay</w:t>
      </w:r>
      <w:proofErr w:type="spellEnd"/>
      <w:r w:rsidRPr="00A53D6F">
        <w:rPr>
          <w:sz w:val="24"/>
          <w:szCs w:val="24"/>
        </w:rPr>
        <w:t xml:space="preserve"> on rubber toughened epoxy</w:t>
      </w:r>
      <w:r w:rsidRPr="00A53D6F">
        <w:rPr>
          <w:sz w:val="24"/>
          <w:szCs w:val="24"/>
        </w:rPr>
        <w:br/>
        <w:t xml:space="preserve">Morphological and thermo-mechanical studies” in ICNM-2009 (International Conference on Nano Materials -2009), School of Chemical Sciences, M. G. University, Kerala, </w:t>
      </w:r>
      <w:r w:rsidRPr="00A53D6F">
        <w:rPr>
          <w:b/>
          <w:sz w:val="24"/>
          <w:szCs w:val="24"/>
        </w:rPr>
        <w:t>India</w:t>
      </w:r>
      <w:r w:rsidRPr="00A53D6F">
        <w:rPr>
          <w:sz w:val="24"/>
          <w:szCs w:val="24"/>
        </w:rPr>
        <w:t>, April 6-8, 2009</w:t>
      </w:r>
    </w:p>
    <w:p w14:paraId="79C988AB" w14:textId="77777777" w:rsidR="00A549B9" w:rsidRDefault="00000000">
      <w:pPr>
        <w:rPr>
          <w:b/>
          <w:sz w:val="32"/>
          <w:szCs w:val="32"/>
        </w:rPr>
      </w:pPr>
      <w:r>
        <w:rPr>
          <w:b/>
          <w:sz w:val="32"/>
          <w:szCs w:val="32"/>
        </w:rPr>
        <w:lastRenderedPageBreak/>
        <w:t>PARTICIPATION IN SEMINARS/ CONFERENCES/ WORKSHOPS</w:t>
      </w:r>
    </w:p>
    <w:p w14:paraId="438CEEFF" w14:textId="77777777" w:rsidR="00A549B9" w:rsidRPr="007347B1" w:rsidRDefault="00000000">
      <w:pPr>
        <w:numPr>
          <w:ilvl w:val="0"/>
          <w:numId w:val="1"/>
        </w:numPr>
        <w:pBdr>
          <w:top w:val="nil"/>
          <w:left w:val="nil"/>
          <w:bottom w:val="nil"/>
          <w:right w:val="nil"/>
          <w:between w:val="nil"/>
        </w:pBdr>
        <w:spacing w:after="0" w:line="240" w:lineRule="auto"/>
        <w:jc w:val="both"/>
        <w:rPr>
          <w:sz w:val="24"/>
          <w:szCs w:val="24"/>
        </w:rPr>
      </w:pPr>
      <w:r w:rsidRPr="007347B1">
        <w:rPr>
          <w:sz w:val="24"/>
          <w:szCs w:val="24"/>
        </w:rPr>
        <w:t xml:space="preserve">Participated in the One-week Faculty Development </w:t>
      </w:r>
      <w:proofErr w:type="spellStart"/>
      <w:r w:rsidRPr="007347B1">
        <w:rPr>
          <w:sz w:val="24"/>
          <w:szCs w:val="24"/>
        </w:rPr>
        <w:t>Programme</w:t>
      </w:r>
      <w:proofErr w:type="spellEnd"/>
      <w:r w:rsidRPr="007347B1">
        <w:rPr>
          <w:sz w:val="24"/>
          <w:szCs w:val="24"/>
        </w:rPr>
        <w:t xml:space="preserve"> (FDP) on Edu. Tech Hands-on Online Workshop conducted by the Faculty Development Centre of the Kerala State Higher Education Council (KSHEC), Thiruvananthapuram from 23th to 28th June 2021. </w:t>
      </w:r>
    </w:p>
    <w:p w14:paraId="10B9959D" w14:textId="69F636D7" w:rsidR="00A549B9" w:rsidRPr="007347B1" w:rsidRDefault="00000000">
      <w:pPr>
        <w:numPr>
          <w:ilvl w:val="0"/>
          <w:numId w:val="1"/>
        </w:numPr>
        <w:pBdr>
          <w:top w:val="nil"/>
          <w:left w:val="nil"/>
          <w:bottom w:val="nil"/>
          <w:right w:val="nil"/>
          <w:between w:val="nil"/>
        </w:pBdr>
        <w:spacing w:after="0" w:line="240" w:lineRule="auto"/>
        <w:jc w:val="both"/>
        <w:rPr>
          <w:color w:val="000000"/>
          <w:sz w:val="24"/>
          <w:szCs w:val="24"/>
        </w:rPr>
      </w:pPr>
      <w:r w:rsidRPr="007347B1">
        <w:rPr>
          <w:color w:val="000000"/>
          <w:sz w:val="24"/>
          <w:szCs w:val="24"/>
        </w:rPr>
        <w:t xml:space="preserve">Participated in online </w:t>
      </w:r>
      <w:proofErr w:type="gramStart"/>
      <w:r w:rsidRPr="007347B1">
        <w:rPr>
          <w:color w:val="000000"/>
          <w:sz w:val="24"/>
          <w:szCs w:val="24"/>
        </w:rPr>
        <w:t>short</w:t>
      </w:r>
      <w:r w:rsidR="007347B1">
        <w:rPr>
          <w:color w:val="000000"/>
          <w:sz w:val="24"/>
          <w:szCs w:val="24"/>
        </w:rPr>
        <w:t xml:space="preserve"> </w:t>
      </w:r>
      <w:r w:rsidRPr="007347B1">
        <w:rPr>
          <w:color w:val="000000"/>
          <w:sz w:val="24"/>
          <w:szCs w:val="24"/>
        </w:rPr>
        <w:t>term</w:t>
      </w:r>
      <w:proofErr w:type="gramEnd"/>
      <w:r w:rsidRPr="007347B1">
        <w:rPr>
          <w:color w:val="000000"/>
          <w:sz w:val="24"/>
          <w:szCs w:val="24"/>
        </w:rPr>
        <w:t xml:space="preserve"> Faculty Development Program on Nanomaterials Characterization Techniques and Results Analysis Methodology: Ideas, Innovations &amp; Initiatives (chemistry) of five days Under the scheme of </w:t>
      </w:r>
      <w:r w:rsidRPr="007347B1">
        <w:rPr>
          <w:b/>
          <w:color w:val="000000"/>
          <w:sz w:val="24"/>
          <w:szCs w:val="24"/>
        </w:rPr>
        <w:t>Pandit Madan Mohan Malaviya National Mission on Teachers and Teaching</w:t>
      </w:r>
      <w:r w:rsidRPr="007347B1">
        <w:rPr>
          <w:color w:val="000000"/>
          <w:sz w:val="24"/>
          <w:szCs w:val="24"/>
        </w:rPr>
        <w:t xml:space="preserve"> conducted by MHRD’S Faculty Development center HRDC, Savitribai Phule Pune University, </w:t>
      </w:r>
      <w:r w:rsidRPr="007347B1">
        <w:rPr>
          <w:color w:val="4D5156"/>
          <w:sz w:val="24"/>
          <w:szCs w:val="24"/>
          <w:highlight w:val="white"/>
        </w:rPr>
        <w:t xml:space="preserve">Pune, Maharashtra. 27-31 July 2020 </w:t>
      </w:r>
    </w:p>
    <w:p w14:paraId="3AAD6DDE" w14:textId="048B2AD1" w:rsidR="00A549B9" w:rsidRPr="007347B1" w:rsidRDefault="00000000">
      <w:pPr>
        <w:numPr>
          <w:ilvl w:val="0"/>
          <w:numId w:val="1"/>
        </w:numPr>
        <w:spacing w:after="0" w:line="240" w:lineRule="auto"/>
        <w:jc w:val="both"/>
        <w:rPr>
          <w:sz w:val="24"/>
          <w:szCs w:val="24"/>
        </w:rPr>
      </w:pPr>
      <w:r w:rsidRPr="007347B1">
        <w:rPr>
          <w:sz w:val="24"/>
          <w:szCs w:val="24"/>
        </w:rPr>
        <w:t xml:space="preserve">Successfully completed a 4-Week Induction/Orientation </w:t>
      </w:r>
      <w:proofErr w:type="spellStart"/>
      <w:r w:rsidRPr="007347B1">
        <w:rPr>
          <w:sz w:val="24"/>
          <w:szCs w:val="24"/>
        </w:rPr>
        <w:t>Programme</w:t>
      </w:r>
      <w:proofErr w:type="spellEnd"/>
      <w:r w:rsidRPr="007347B1">
        <w:rPr>
          <w:sz w:val="24"/>
          <w:szCs w:val="24"/>
        </w:rPr>
        <w:t xml:space="preserve"> conducted by Teaching Learning Centre, Ramanujan College, University of Delhi, under the aegis of Ministry of Human Resource Development Pandit Madan Mohan Malaviya National Mission on Teachers and Teaching for "Faculty in Universities/Colleges/Institutes of Higher Education" from June 26 - July 24, 2020 and obtained grade A. </w:t>
      </w:r>
    </w:p>
    <w:p w14:paraId="2A5CC294" w14:textId="054A0AC0" w:rsidR="00A549B9" w:rsidRPr="007347B1" w:rsidRDefault="00000000">
      <w:pPr>
        <w:numPr>
          <w:ilvl w:val="0"/>
          <w:numId w:val="1"/>
        </w:numPr>
        <w:spacing w:after="0" w:line="240" w:lineRule="auto"/>
        <w:jc w:val="both"/>
        <w:rPr>
          <w:sz w:val="24"/>
          <w:szCs w:val="24"/>
        </w:rPr>
      </w:pPr>
      <w:r w:rsidRPr="007347B1">
        <w:rPr>
          <w:sz w:val="24"/>
          <w:szCs w:val="24"/>
        </w:rPr>
        <w:t xml:space="preserve">Attended </w:t>
      </w:r>
      <w:proofErr w:type="gramStart"/>
      <w:r w:rsidRPr="007347B1">
        <w:rPr>
          <w:sz w:val="24"/>
          <w:szCs w:val="24"/>
        </w:rPr>
        <w:t>Five</w:t>
      </w:r>
      <w:r w:rsidR="007347B1">
        <w:rPr>
          <w:sz w:val="24"/>
          <w:szCs w:val="24"/>
        </w:rPr>
        <w:t xml:space="preserve"> </w:t>
      </w:r>
      <w:r w:rsidRPr="007347B1">
        <w:rPr>
          <w:sz w:val="24"/>
          <w:szCs w:val="24"/>
        </w:rPr>
        <w:t>day</w:t>
      </w:r>
      <w:proofErr w:type="gramEnd"/>
      <w:r w:rsidRPr="007347B1">
        <w:rPr>
          <w:sz w:val="24"/>
          <w:szCs w:val="24"/>
        </w:rPr>
        <w:t xml:space="preserve"> faculty development </w:t>
      </w:r>
      <w:proofErr w:type="spellStart"/>
      <w:r w:rsidRPr="007347B1">
        <w:rPr>
          <w:sz w:val="24"/>
          <w:szCs w:val="24"/>
        </w:rPr>
        <w:t>programme</w:t>
      </w:r>
      <w:proofErr w:type="spellEnd"/>
      <w:r w:rsidRPr="007347B1">
        <w:rPr>
          <w:sz w:val="24"/>
          <w:szCs w:val="24"/>
        </w:rPr>
        <w:t xml:space="preserve"> on ‘A century of polymer science: Developments and challenges </w:t>
      </w:r>
      <w:proofErr w:type="spellStart"/>
      <w:r w:rsidRPr="007347B1">
        <w:rPr>
          <w:sz w:val="24"/>
          <w:szCs w:val="24"/>
        </w:rPr>
        <w:t>organised</w:t>
      </w:r>
      <w:proofErr w:type="spellEnd"/>
      <w:r w:rsidRPr="007347B1">
        <w:rPr>
          <w:sz w:val="24"/>
          <w:szCs w:val="24"/>
        </w:rPr>
        <w:t xml:space="preserve"> by PG department of chemistry, Vimala College, Thrissur 17-21 August 2020</w:t>
      </w:r>
    </w:p>
    <w:p w14:paraId="43A174F1" w14:textId="77777777" w:rsidR="00A549B9" w:rsidRPr="007347B1" w:rsidRDefault="00000000">
      <w:pPr>
        <w:numPr>
          <w:ilvl w:val="0"/>
          <w:numId w:val="1"/>
        </w:numPr>
        <w:pBdr>
          <w:top w:val="nil"/>
          <w:left w:val="nil"/>
          <w:bottom w:val="nil"/>
          <w:right w:val="nil"/>
          <w:between w:val="nil"/>
        </w:pBdr>
        <w:spacing w:after="0" w:line="240" w:lineRule="auto"/>
        <w:jc w:val="both"/>
        <w:rPr>
          <w:color w:val="000000"/>
          <w:sz w:val="24"/>
          <w:szCs w:val="24"/>
        </w:rPr>
      </w:pPr>
      <w:r w:rsidRPr="007347B1">
        <w:rPr>
          <w:color w:val="000000"/>
          <w:sz w:val="24"/>
          <w:szCs w:val="24"/>
        </w:rPr>
        <w:t xml:space="preserve">Secured 83 % in external examination conducted by Swayam for Annual Refresher </w:t>
      </w:r>
      <w:proofErr w:type="spellStart"/>
      <w:r w:rsidRPr="007347B1">
        <w:rPr>
          <w:color w:val="000000"/>
          <w:sz w:val="24"/>
          <w:szCs w:val="24"/>
        </w:rPr>
        <w:t>Programme</w:t>
      </w:r>
      <w:proofErr w:type="spellEnd"/>
      <w:r w:rsidRPr="007347B1">
        <w:rPr>
          <w:color w:val="000000"/>
          <w:sz w:val="24"/>
          <w:szCs w:val="24"/>
        </w:rPr>
        <w:t xml:space="preserve"> in Teaching </w:t>
      </w:r>
      <w:r w:rsidRPr="007347B1">
        <w:rPr>
          <w:smallCaps/>
          <w:color w:val="000000"/>
          <w:sz w:val="24"/>
          <w:szCs w:val="24"/>
        </w:rPr>
        <w:t xml:space="preserve">(ARPIT) – 2020 </w:t>
      </w:r>
    </w:p>
    <w:p w14:paraId="24101ED7" w14:textId="77777777" w:rsidR="00A549B9" w:rsidRPr="007347B1" w:rsidRDefault="00000000">
      <w:pPr>
        <w:widowControl w:val="0"/>
        <w:numPr>
          <w:ilvl w:val="0"/>
          <w:numId w:val="1"/>
        </w:numPr>
        <w:spacing w:after="0" w:line="240" w:lineRule="auto"/>
        <w:jc w:val="both"/>
        <w:rPr>
          <w:sz w:val="24"/>
          <w:szCs w:val="24"/>
        </w:rPr>
      </w:pPr>
      <w:r w:rsidRPr="007347B1">
        <w:rPr>
          <w:sz w:val="24"/>
          <w:szCs w:val="24"/>
        </w:rPr>
        <w:t xml:space="preserve">Certificate of Excellence from Elsevier Research Academy for the successful completion of Certified Peer Review Course-November 2019 </w:t>
      </w:r>
    </w:p>
    <w:p w14:paraId="197BD70E" w14:textId="77777777" w:rsidR="00A549B9" w:rsidRPr="007347B1" w:rsidRDefault="00000000">
      <w:pPr>
        <w:numPr>
          <w:ilvl w:val="0"/>
          <w:numId w:val="1"/>
        </w:numPr>
        <w:pBdr>
          <w:top w:val="nil"/>
          <w:left w:val="nil"/>
          <w:bottom w:val="nil"/>
          <w:right w:val="nil"/>
          <w:between w:val="nil"/>
        </w:pBdr>
        <w:spacing w:after="0" w:line="240" w:lineRule="auto"/>
        <w:jc w:val="both"/>
        <w:rPr>
          <w:color w:val="000000"/>
          <w:sz w:val="24"/>
          <w:szCs w:val="24"/>
        </w:rPr>
      </w:pPr>
      <w:r w:rsidRPr="007347B1">
        <w:rPr>
          <w:color w:val="000000"/>
          <w:sz w:val="24"/>
          <w:szCs w:val="24"/>
        </w:rPr>
        <w:t xml:space="preserve">Participated in International seminar on Supra and Nano chemistry </w:t>
      </w:r>
      <w:r w:rsidRPr="007347B1">
        <w:rPr>
          <w:sz w:val="24"/>
          <w:szCs w:val="24"/>
        </w:rPr>
        <w:t>of bioactive</w:t>
      </w:r>
      <w:r w:rsidRPr="007347B1">
        <w:rPr>
          <w:color w:val="000000"/>
          <w:sz w:val="24"/>
          <w:szCs w:val="24"/>
        </w:rPr>
        <w:t xml:space="preserve"> molecules 2019, Christian college, </w:t>
      </w:r>
      <w:proofErr w:type="spellStart"/>
      <w:r w:rsidRPr="007347B1">
        <w:rPr>
          <w:color w:val="000000"/>
          <w:sz w:val="24"/>
          <w:szCs w:val="24"/>
        </w:rPr>
        <w:t>Kattakkada</w:t>
      </w:r>
      <w:proofErr w:type="spellEnd"/>
      <w:r w:rsidRPr="007347B1">
        <w:rPr>
          <w:color w:val="000000"/>
          <w:sz w:val="24"/>
          <w:szCs w:val="24"/>
        </w:rPr>
        <w:t xml:space="preserve">, Thiruvananthapuram, Kerala, </w:t>
      </w:r>
      <w:r w:rsidRPr="007347B1">
        <w:rPr>
          <w:b/>
          <w:color w:val="000000"/>
          <w:sz w:val="24"/>
          <w:szCs w:val="24"/>
        </w:rPr>
        <w:t>India</w:t>
      </w:r>
      <w:r w:rsidRPr="007347B1">
        <w:rPr>
          <w:color w:val="000000"/>
          <w:sz w:val="24"/>
          <w:szCs w:val="24"/>
        </w:rPr>
        <w:t xml:space="preserve">, 19-20 August, 2019. </w:t>
      </w:r>
    </w:p>
    <w:p w14:paraId="3EF5E95C" w14:textId="77777777" w:rsidR="00A549B9" w:rsidRPr="007347B1" w:rsidRDefault="00000000">
      <w:pPr>
        <w:widowControl w:val="0"/>
        <w:numPr>
          <w:ilvl w:val="0"/>
          <w:numId w:val="1"/>
        </w:numPr>
        <w:spacing w:after="0" w:line="240" w:lineRule="auto"/>
        <w:jc w:val="both"/>
        <w:rPr>
          <w:sz w:val="24"/>
          <w:szCs w:val="24"/>
        </w:rPr>
      </w:pPr>
      <w:r w:rsidRPr="007347B1">
        <w:rPr>
          <w:sz w:val="24"/>
          <w:szCs w:val="24"/>
        </w:rPr>
        <w:t xml:space="preserve">One day training on ‘Biological Evaluation Based </w:t>
      </w:r>
      <w:proofErr w:type="gramStart"/>
      <w:r w:rsidRPr="007347B1">
        <w:rPr>
          <w:sz w:val="24"/>
          <w:szCs w:val="24"/>
        </w:rPr>
        <w:t>On</w:t>
      </w:r>
      <w:proofErr w:type="gramEnd"/>
      <w:r w:rsidRPr="007347B1">
        <w:rPr>
          <w:sz w:val="24"/>
          <w:szCs w:val="24"/>
        </w:rPr>
        <w:t xml:space="preserve"> ISO10993’ on 1</w:t>
      </w:r>
      <w:r w:rsidRPr="007347B1">
        <w:rPr>
          <w:sz w:val="24"/>
          <w:szCs w:val="24"/>
          <w:vertAlign w:val="superscript"/>
        </w:rPr>
        <w:t>st</w:t>
      </w:r>
      <w:r w:rsidRPr="007347B1">
        <w:rPr>
          <w:sz w:val="24"/>
          <w:szCs w:val="24"/>
        </w:rPr>
        <w:t xml:space="preserve"> October 2018 at Biomedical Technology Wing, Sree Chitra Institute for Medical Sciences and Technology, Thiruvananthapuram, </w:t>
      </w:r>
      <w:proofErr w:type="spellStart"/>
      <w:r w:rsidRPr="007347B1">
        <w:rPr>
          <w:sz w:val="24"/>
          <w:szCs w:val="24"/>
        </w:rPr>
        <w:t>Inida</w:t>
      </w:r>
      <w:proofErr w:type="spellEnd"/>
      <w:r w:rsidRPr="007347B1">
        <w:rPr>
          <w:sz w:val="24"/>
          <w:szCs w:val="24"/>
        </w:rPr>
        <w:t xml:space="preserve">. </w:t>
      </w:r>
    </w:p>
    <w:p w14:paraId="7B064DE1" w14:textId="449A8E22" w:rsidR="00A549B9" w:rsidRPr="007347B1" w:rsidRDefault="00000000">
      <w:pPr>
        <w:widowControl w:val="0"/>
        <w:numPr>
          <w:ilvl w:val="0"/>
          <w:numId w:val="1"/>
        </w:numPr>
        <w:tabs>
          <w:tab w:val="left" w:pos="142"/>
          <w:tab w:val="left" w:pos="284"/>
          <w:tab w:val="left" w:pos="426"/>
        </w:tabs>
        <w:spacing w:after="0" w:line="240" w:lineRule="auto"/>
        <w:jc w:val="both"/>
        <w:rPr>
          <w:sz w:val="24"/>
          <w:szCs w:val="24"/>
        </w:rPr>
      </w:pPr>
      <w:r w:rsidRPr="007347B1">
        <w:rPr>
          <w:sz w:val="24"/>
          <w:szCs w:val="24"/>
        </w:rPr>
        <w:t>Attended ‘Second Young Polymer Scientists Conference and Sixth Short Course on Nanostructured Polymer Materials: From Chemistry to Applications</w:t>
      </w:r>
      <w:proofErr w:type="gramStart"/>
      <w:r w:rsidRPr="007347B1">
        <w:rPr>
          <w:sz w:val="24"/>
          <w:szCs w:val="24"/>
        </w:rPr>
        <w:t>’,</w:t>
      </w:r>
      <w:proofErr w:type="gramEnd"/>
      <w:r w:rsidRPr="007347B1">
        <w:rPr>
          <w:sz w:val="24"/>
          <w:szCs w:val="24"/>
        </w:rPr>
        <w:t xml:space="preserve"> Terni, </w:t>
      </w:r>
      <w:r w:rsidRPr="007347B1">
        <w:rPr>
          <w:b/>
          <w:sz w:val="24"/>
          <w:szCs w:val="24"/>
        </w:rPr>
        <w:t>Italy</w:t>
      </w:r>
      <w:r w:rsidRPr="007347B1">
        <w:rPr>
          <w:sz w:val="24"/>
          <w:szCs w:val="24"/>
        </w:rPr>
        <w:t>, April 13-15, 2008</w:t>
      </w:r>
    </w:p>
    <w:p w14:paraId="3BE69A50" w14:textId="77777777" w:rsidR="00A549B9" w:rsidRDefault="00A549B9">
      <w:pPr>
        <w:widowControl w:val="0"/>
        <w:tabs>
          <w:tab w:val="left" w:pos="142"/>
        </w:tabs>
        <w:spacing w:after="0" w:line="240" w:lineRule="auto"/>
        <w:rPr>
          <w:b/>
          <w:color w:val="0070C0"/>
          <w:u w:val="single"/>
        </w:rPr>
      </w:pPr>
    </w:p>
    <w:p w14:paraId="18BAC65B" w14:textId="77777777" w:rsidR="00A549B9" w:rsidRDefault="00000000">
      <w:pPr>
        <w:rPr>
          <w:b/>
          <w:sz w:val="32"/>
          <w:szCs w:val="32"/>
        </w:rPr>
      </w:pPr>
      <w:r>
        <w:rPr>
          <w:b/>
          <w:sz w:val="32"/>
          <w:szCs w:val="32"/>
        </w:rPr>
        <w:t>INVITED LECTURES AS RESOURCE PERSON</w:t>
      </w:r>
    </w:p>
    <w:p w14:paraId="1E05CC80" w14:textId="77777777" w:rsidR="00E446C1" w:rsidRPr="00DA66BB" w:rsidRDefault="00E446C1" w:rsidP="00E446C1">
      <w:pPr>
        <w:pStyle w:val="Default"/>
        <w:numPr>
          <w:ilvl w:val="0"/>
          <w:numId w:val="1"/>
        </w:numPr>
        <w:jc w:val="both"/>
        <w:rPr>
          <w:rFonts w:asciiTheme="minorHAnsi" w:hAnsiTheme="minorHAnsi" w:cstheme="minorHAnsi"/>
        </w:rPr>
      </w:pPr>
      <w:r w:rsidRPr="00DA66BB">
        <w:rPr>
          <w:rFonts w:asciiTheme="minorHAnsi" w:hAnsiTheme="minorHAnsi" w:cstheme="minorHAnsi"/>
        </w:rPr>
        <w:t xml:space="preserve">Resource person for certificate course on ‘Step into Research’ – session 9 </w:t>
      </w:r>
      <w:proofErr w:type="gramStart"/>
      <w:r w:rsidRPr="00DA66BB">
        <w:rPr>
          <w:rFonts w:asciiTheme="minorHAnsi" w:hAnsiTheme="minorHAnsi" w:cstheme="minorHAnsi"/>
        </w:rPr>
        <w:t>‘ The</w:t>
      </w:r>
      <w:proofErr w:type="gramEnd"/>
      <w:r w:rsidRPr="00DA66BB">
        <w:rPr>
          <w:rFonts w:asciiTheme="minorHAnsi" w:hAnsiTheme="minorHAnsi" w:cstheme="minorHAnsi"/>
        </w:rPr>
        <w:t xml:space="preserve"> art of Writing Research Publication’ organized by St. Joseph’s college for Women, Alappuzha, Kerala, India on 24 Jan 2022. </w:t>
      </w:r>
    </w:p>
    <w:p w14:paraId="50585BFC" w14:textId="32201F30" w:rsidR="00A549B9" w:rsidRPr="00E446C1" w:rsidRDefault="00000000">
      <w:pPr>
        <w:widowControl w:val="0"/>
        <w:numPr>
          <w:ilvl w:val="0"/>
          <w:numId w:val="1"/>
        </w:numPr>
        <w:spacing w:before="240" w:after="0" w:line="240" w:lineRule="auto"/>
        <w:jc w:val="both"/>
        <w:rPr>
          <w:rFonts w:ascii="Times New Roman" w:hAnsi="Times New Roman" w:cs="Times New Roman"/>
          <w:sz w:val="24"/>
          <w:szCs w:val="24"/>
        </w:rPr>
      </w:pPr>
      <w:r w:rsidRPr="00E446C1">
        <w:rPr>
          <w:rFonts w:ascii="Times New Roman" w:eastAsia="Times New Roman" w:hAnsi="Times New Roman" w:cs="Times New Roman"/>
          <w:sz w:val="24"/>
          <w:szCs w:val="24"/>
        </w:rPr>
        <w:t>Resource person in the National Webinar on Thermal Analysis of Materials organized by the Post Graduate Department of Chemistry, Vimala College (Autonomous) Thrissur on 6th February 2021</w:t>
      </w:r>
    </w:p>
    <w:p w14:paraId="68CDC4F6" w14:textId="77777777" w:rsidR="00A549B9" w:rsidRPr="00E446C1" w:rsidRDefault="00000000">
      <w:pPr>
        <w:widowControl w:val="0"/>
        <w:numPr>
          <w:ilvl w:val="0"/>
          <w:numId w:val="1"/>
        </w:numPr>
        <w:spacing w:after="0" w:line="240" w:lineRule="auto"/>
        <w:jc w:val="both"/>
        <w:rPr>
          <w:rFonts w:ascii="Times New Roman" w:hAnsi="Times New Roman" w:cs="Times New Roman"/>
          <w:sz w:val="24"/>
          <w:szCs w:val="24"/>
        </w:rPr>
      </w:pPr>
      <w:r w:rsidRPr="00E446C1">
        <w:rPr>
          <w:rFonts w:ascii="Times New Roman" w:eastAsia="Times New Roman" w:hAnsi="Times New Roman" w:cs="Times New Roman"/>
          <w:sz w:val="24"/>
          <w:szCs w:val="24"/>
        </w:rPr>
        <w:t xml:space="preserve">Delivered an invited lecture on ‘Self-healing coatings and composites’ at </w:t>
      </w:r>
      <w:r w:rsidRPr="00E446C1">
        <w:rPr>
          <w:rFonts w:ascii="Times New Roman" w:eastAsia="Times New Roman" w:hAnsi="Times New Roman" w:cs="Times New Roman"/>
          <w:sz w:val="24"/>
          <w:szCs w:val="24"/>
          <w:highlight w:val="white"/>
        </w:rPr>
        <w:t xml:space="preserve">International and Inter University Centre for Nanoscience and Nanotechnology (IIUCNN) on 16th January </w:t>
      </w:r>
      <w:r w:rsidRPr="00E446C1">
        <w:rPr>
          <w:rFonts w:ascii="Times New Roman" w:eastAsia="Times New Roman" w:hAnsi="Times New Roman" w:cs="Times New Roman"/>
          <w:sz w:val="24"/>
          <w:szCs w:val="24"/>
          <w:highlight w:val="white"/>
        </w:rPr>
        <w:lastRenderedPageBreak/>
        <w:t xml:space="preserve">2021 in online mode.  </w:t>
      </w:r>
    </w:p>
    <w:p w14:paraId="3909F938" w14:textId="77777777" w:rsidR="00A549B9" w:rsidRPr="00E446C1" w:rsidRDefault="00000000">
      <w:pPr>
        <w:numPr>
          <w:ilvl w:val="0"/>
          <w:numId w:val="1"/>
        </w:numPr>
        <w:spacing w:after="0" w:line="240" w:lineRule="auto"/>
        <w:jc w:val="both"/>
        <w:rPr>
          <w:rFonts w:ascii="Times New Roman" w:hAnsi="Times New Roman" w:cs="Times New Roman"/>
          <w:sz w:val="24"/>
          <w:szCs w:val="24"/>
        </w:rPr>
      </w:pPr>
      <w:r w:rsidRPr="00E446C1">
        <w:rPr>
          <w:rFonts w:ascii="Times New Roman" w:hAnsi="Times New Roman" w:cs="Times New Roman"/>
          <w:sz w:val="24"/>
          <w:szCs w:val="24"/>
        </w:rPr>
        <w:t xml:space="preserve">Invited talk on “Self-healing Epoxy Coating for Metal Substrate” in </w:t>
      </w:r>
      <w:r w:rsidRPr="00E446C1">
        <w:rPr>
          <w:rFonts w:ascii="Times New Roman" w:hAnsi="Times New Roman" w:cs="Times New Roman"/>
          <w:sz w:val="24"/>
          <w:szCs w:val="24"/>
          <w:highlight w:val="white"/>
        </w:rPr>
        <w:t xml:space="preserve">Sustainable Materials and Materials for Sustainability Workshop held under the Qatar-UK Research Networking </w:t>
      </w:r>
      <w:proofErr w:type="spellStart"/>
      <w:r w:rsidRPr="00E446C1">
        <w:rPr>
          <w:rFonts w:ascii="Times New Roman" w:hAnsi="Times New Roman" w:cs="Times New Roman"/>
          <w:sz w:val="24"/>
          <w:szCs w:val="24"/>
          <w:highlight w:val="white"/>
        </w:rPr>
        <w:t>Programme</w:t>
      </w:r>
      <w:proofErr w:type="spellEnd"/>
      <w:r w:rsidRPr="00E446C1">
        <w:rPr>
          <w:rFonts w:ascii="Times New Roman" w:hAnsi="Times New Roman" w:cs="Times New Roman"/>
          <w:sz w:val="24"/>
          <w:szCs w:val="24"/>
          <w:highlight w:val="white"/>
        </w:rPr>
        <w:t xml:space="preserve"> (Q-UKRNP), 8-10 May 2016, </w:t>
      </w:r>
      <w:r w:rsidRPr="00E446C1">
        <w:rPr>
          <w:rFonts w:ascii="Times New Roman" w:hAnsi="Times New Roman" w:cs="Times New Roman"/>
          <w:b/>
          <w:sz w:val="24"/>
          <w:szCs w:val="24"/>
          <w:highlight w:val="white"/>
        </w:rPr>
        <w:t>Qatar</w:t>
      </w:r>
      <w:r w:rsidRPr="00E446C1">
        <w:rPr>
          <w:rFonts w:ascii="Times New Roman" w:hAnsi="Times New Roman" w:cs="Times New Roman"/>
          <w:sz w:val="24"/>
          <w:szCs w:val="24"/>
          <w:highlight w:val="white"/>
        </w:rPr>
        <w:t xml:space="preserve">. </w:t>
      </w:r>
    </w:p>
    <w:p w14:paraId="4EAAA9BE" w14:textId="77777777" w:rsidR="00A549B9" w:rsidRPr="00E446C1" w:rsidRDefault="00000000">
      <w:pPr>
        <w:numPr>
          <w:ilvl w:val="0"/>
          <w:numId w:val="1"/>
        </w:numPr>
        <w:pBdr>
          <w:top w:val="nil"/>
          <w:left w:val="nil"/>
          <w:bottom w:val="nil"/>
          <w:right w:val="nil"/>
          <w:between w:val="nil"/>
        </w:pBdr>
        <w:rPr>
          <w:rFonts w:ascii="Times New Roman" w:hAnsi="Times New Roman" w:cs="Times New Roman"/>
          <w:b/>
          <w:color w:val="000000"/>
          <w:sz w:val="24"/>
          <w:szCs w:val="24"/>
        </w:rPr>
      </w:pPr>
      <w:r w:rsidRPr="00E446C1">
        <w:rPr>
          <w:rFonts w:ascii="Times New Roman" w:hAnsi="Times New Roman" w:cs="Times New Roman"/>
          <w:color w:val="000000"/>
          <w:sz w:val="24"/>
          <w:szCs w:val="24"/>
        </w:rPr>
        <w:t>Delivered guest lectures for</w:t>
      </w:r>
      <w:r w:rsidRPr="00E446C1">
        <w:rPr>
          <w:rFonts w:ascii="Times New Roman" w:hAnsi="Times New Roman" w:cs="Times New Roman"/>
          <w:b/>
          <w:color w:val="000000"/>
          <w:sz w:val="24"/>
          <w:szCs w:val="24"/>
        </w:rPr>
        <w:t xml:space="preserve"> ‘</w:t>
      </w:r>
      <w:r w:rsidRPr="00E446C1">
        <w:rPr>
          <w:rFonts w:ascii="Times New Roman" w:hAnsi="Times New Roman" w:cs="Times New Roman"/>
          <w:color w:val="000000"/>
          <w:sz w:val="24"/>
          <w:szCs w:val="24"/>
        </w:rPr>
        <w:t>Materials Science and Technology Master Program</w:t>
      </w:r>
      <w:proofErr w:type="gramStart"/>
      <w:r w:rsidRPr="00E446C1">
        <w:rPr>
          <w:rFonts w:ascii="Times New Roman" w:hAnsi="Times New Roman" w:cs="Times New Roman"/>
          <w:color w:val="000000"/>
          <w:sz w:val="24"/>
          <w:szCs w:val="24"/>
        </w:rPr>
        <w:t>’,</w:t>
      </w:r>
      <w:proofErr w:type="gramEnd"/>
      <w:r w:rsidRPr="00E446C1">
        <w:rPr>
          <w:rFonts w:ascii="Times New Roman" w:hAnsi="Times New Roman" w:cs="Times New Roman"/>
          <w:color w:val="000000"/>
          <w:sz w:val="24"/>
          <w:szCs w:val="24"/>
        </w:rPr>
        <w:t xml:space="preserve"> College of Arts and Sciences, Qatar University.  on 21-04-201</w:t>
      </w:r>
    </w:p>
    <w:p w14:paraId="043EB40C" w14:textId="77777777" w:rsidR="00A549B9" w:rsidRDefault="00000000">
      <w:pPr>
        <w:rPr>
          <w:b/>
          <w:sz w:val="32"/>
          <w:szCs w:val="32"/>
        </w:rPr>
      </w:pPr>
      <w:r>
        <w:rPr>
          <w:b/>
          <w:sz w:val="32"/>
          <w:szCs w:val="32"/>
        </w:rPr>
        <w:t>PUBLICATIONS IN BOOKS OR JOURNALS</w:t>
      </w:r>
    </w:p>
    <w:p w14:paraId="748DD18D" w14:textId="77777777" w:rsidR="00A549B9" w:rsidRDefault="00000000">
      <w:pPr>
        <w:widowControl w:val="0"/>
        <w:tabs>
          <w:tab w:val="left" w:pos="284"/>
        </w:tabs>
        <w:spacing w:after="0" w:line="240" w:lineRule="auto"/>
        <w:ind w:right="-20"/>
        <w:jc w:val="both"/>
        <w:rPr>
          <w:b/>
          <w:sz w:val="28"/>
          <w:szCs w:val="28"/>
        </w:rPr>
      </w:pPr>
      <w:r>
        <w:rPr>
          <w:b/>
          <w:sz w:val="28"/>
          <w:szCs w:val="28"/>
        </w:rPr>
        <w:t xml:space="preserve">Original Research Papers    </w:t>
      </w:r>
    </w:p>
    <w:p w14:paraId="5B60907A" w14:textId="77777777" w:rsidR="00F21D8E" w:rsidRPr="005B2FEC" w:rsidRDefault="00F21D8E" w:rsidP="00F21D8E">
      <w:pPr>
        <w:pStyle w:val="ListParagraph"/>
        <w:numPr>
          <w:ilvl w:val="0"/>
          <w:numId w:val="1"/>
        </w:numPr>
        <w:shd w:val="clear" w:color="auto" w:fill="FFFFFF"/>
        <w:spacing w:after="0" w:line="240" w:lineRule="auto"/>
        <w:ind w:right="75"/>
        <w:jc w:val="both"/>
        <w:rPr>
          <w:spacing w:val="-7"/>
          <w:sz w:val="24"/>
          <w:szCs w:val="24"/>
        </w:rPr>
      </w:pPr>
      <w:r w:rsidRPr="005B2FEC">
        <w:rPr>
          <w:rStyle w:val="bold"/>
          <w:sz w:val="24"/>
          <w:szCs w:val="24"/>
        </w:rPr>
        <w:t>Jomon Joy</w:t>
      </w:r>
      <w:r w:rsidRPr="005B2FEC">
        <w:rPr>
          <w:sz w:val="24"/>
          <w:szCs w:val="24"/>
        </w:rPr>
        <w:t>, </w:t>
      </w:r>
      <w:r w:rsidRPr="005B2FEC">
        <w:rPr>
          <w:rStyle w:val="bold"/>
          <w:sz w:val="24"/>
          <w:szCs w:val="24"/>
        </w:rPr>
        <w:t>Krzysztof Winkler</w:t>
      </w:r>
      <w:r w:rsidRPr="005B2FEC">
        <w:rPr>
          <w:sz w:val="24"/>
          <w:szCs w:val="24"/>
        </w:rPr>
        <w:t>, </w:t>
      </w:r>
      <w:r w:rsidRPr="005B2FEC">
        <w:rPr>
          <w:rStyle w:val="bold"/>
          <w:sz w:val="24"/>
          <w:szCs w:val="24"/>
        </w:rPr>
        <w:t>Anna Bassa</w:t>
      </w:r>
      <w:r w:rsidRPr="005B2FEC">
        <w:rPr>
          <w:sz w:val="24"/>
          <w:szCs w:val="24"/>
        </w:rPr>
        <w:t>, </w:t>
      </w:r>
      <w:r w:rsidRPr="005B2FEC">
        <w:rPr>
          <w:rStyle w:val="bold"/>
          <w:b/>
          <w:bCs/>
          <w:sz w:val="24"/>
          <w:szCs w:val="24"/>
        </w:rPr>
        <w:t>Poornima Vijayan P</w:t>
      </w:r>
      <w:r w:rsidRPr="005B2FEC">
        <w:rPr>
          <w:sz w:val="24"/>
          <w:szCs w:val="24"/>
        </w:rPr>
        <w:t>, </w:t>
      </w:r>
      <w:r w:rsidRPr="005B2FEC">
        <w:rPr>
          <w:rStyle w:val="bold"/>
          <w:sz w:val="24"/>
          <w:szCs w:val="24"/>
        </w:rPr>
        <w:t>Seno Jose</w:t>
      </w:r>
      <w:r w:rsidRPr="005B2FEC">
        <w:rPr>
          <w:sz w:val="24"/>
          <w:szCs w:val="24"/>
        </w:rPr>
        <w:t>, </w:t>
      </w:r>
      <w:proofErr w:type="spellStart"/>
      <w:r w:rsidRPr="005B2FEC">
        <w:rPr>
          <w:rStyle w:val="bold"/>
          <w:sz w:val="24"/>
          <w:szCs w:val="24"/>
        </w:rPr>
        <w:t>Saithalavi</w:t>
      </w:r>
      <w:proofErr w:type="spellEnd"/>
      <w:r w:rsidRPr="005B2FEC">
        <w:rPr>
          <w:rStyle w:val="bold"/>
          <w:sz w:val="24"/>
          <w:szCs w:val="24"/>
        </w:rPr>
        <w:t xml:space="preserve"> Anas and Sabu Thomas, </w:t>
      </w:r>
      <w:r w:rsidRPr="005B2FEC">
        <w:rPr>
          <w:rStyle w:val="titleheading"/>
          <w:spacing w:val="-7"/>
          <w:sz w:val="24"/>
          <w:szCs w:val="24"/>
        </w:rPr>
        <w:t xml:space="preserve">Miscibility, thermal </w:t>
      </w:r>
      <w:proofErr w:type="gramStart"/>
      <w:r w:rsidRPr="005B2FEC">
        <w:rPr>
          <w:rStyle w:val="titleheading"/>
          <w:spacing w:val="-7"/>
          <w:sz w:val="24"/>
          <w:szCs w:val="24"/>
        </w:rPr>
        <w:t>degradation</w:t>
      </w:r>
      <w:proofErr w:type="gramEnd"/>
      <w:r w:rsidRPr="005B2FEC">
        <w:rPr>
          <w:rStyle w:val="titleheading"/>
          <w:spacing w:val="-7"/>
          <w:sz w:val="24"/>
          <w:szCs w:val="24"/>
        </w:rPr>
        <w:t xml:space="preserve"> and rheological analysis of epoxy/MABS blends, Soft Matter, </w:t>
      </w:r>
      <w:r w:rsidRPr="005B2FEC">
        <w:rPr>
          <w:sz w:val="24"/>
          <w:szCs w:val="24"/>
          <w:shd w:val="clear" w:color="auto" w:fill="FFFFFF"/>
        </w:rPr>
        <w:t>2023, </w:t>
      </w:r>
      <w:r w:rsidRPr="005B2FEC">
        <w:rPr>
          <w:rStyle w:val="Strong"/>
          <w:sz w:val="24"/>
          <w:szCs w:val="24"/>
          <w:shd w:val="clear" w:color="auto" w:fill="FFFFFF"/>
        </w:rPr>
        <w:t>19</w:t>
      </w:r>
      <w:r w:rsidRPr="005B2FEC">
        <w:rPr>
          <w:sz w:val="24"/>
          <w:szCs w:val="24"/>
          <w:shd w:val="clear" w:color="auto" w:fill="FFFFFF"/>
        </w:rPr>
        <w:t>, 80-89</w:t>
      </w:r>
    </w:p>
    <w:p w14:paraId="229375AF" w14:textId="77777777" w:rsidR="00F21D8E" w:rsidRPr="005B2FEC" w:rsidRDefault="00F21D8E" w:rsidP="00F21D8E">
      <w:pPr>
        <w:pStyle w:val="ListParagraph"/>
        <w:numPr>
          <w:ilvl w:val="0"/>
          <w:numId w:val="1"/>
        </w:numPr>
        <w:spacing w:after="0" w:line="240" w:lineRule="auto"/>
        <w:ind w:right="75"/>
        <w:jc w:val="both"/>
        <w:rPr>
          <w:sz w:val="24"/>
          <w:szCs w:val="24"/>
        </w:rPr>
      </w:pPr>
      <w:hyperlink r:id="rId14" w:history="1">
        <w:r w:rsidRPr="005B2FEC">
          <w:rPr>
            <w:rStyle w:val="Hyperlink"/>
            <w:b/>
            <w:bCs/>
            <w:sz w:val="24"/>
            <w:szCs w:val="24"/>
          </w:rPr>
          <w:t>Poornima Vijayan P</w:t>
        </w:r>
      </w:hyperlink>
      <w:r w:rsidRPr="005B2FEC">
        <w:rPr>
          <w:sz w:val="24"/>
          <w:szCs w:val="24"/>
        </w:rPr>
        <w:t xml:space="preserve">, </w:t>
      </w:r>
      <w:hyperlink r:id="rId15" w:history="1">
        <w:r w:rsidRPr="005B2FEC">
          <w:rPr>
            <w:rStyle w:val="Hyperlink"/>
            <w:sz w:val="24"/>
            <w:szCs w:val="24"/>
          </w:rPr>
          <w:t>Chithra P.G</w:t>
        </w:r>
      </w:hyperlink>
      <w:r w:rsidRPr="005B2FEC">
        <w:rPr>
          <w:sz w:val="24"/>
          <w:szCs w:val="24"/>
        </w:rPr>
        <w:t xml:space="preserve">, </w:t>
      </w:r>
      <w:hyperlink r:id="rId16" w:history="1">
        <w:r w:rsidRPr="005B2FEC">
          <w:rPr>
            <w:rStyle w:val="Hyperlink"/>
            <w:sz w:val="24"/>
            <w:szCs w:val="24"/>
          </w:rPr>
          <w:t>Anjana Krishna S V</w:t>
        </w:r>
      </w:hyperlink>
      <w:r w:rsidRPr="005B2FEC">
        <w:rPr>
          <w:sz w:val="24"/>
          <w:szCs w:val="24"/>
        </w:rPr>
        <w:t xml:space="preserve">, </w:t>
      </w:r>
      <w:hyperlink r:id="rId17" w:history="1">
        <w:r w:rsidRPr="005B2FEC">
          <w:rPr>
            <w:rStyle w:val="Hyperlink"/>
            <w:sz w:val="24"/>
            <w:szCs w:val="24"/>
          </w:rPr>
          <w:t>Ansar E.B</w:t>
        </w:r>
      </w:hyperlink>
      <w:r w:rsidRPr="005B2FEC">
        <w:rPr>
          <w:sz w:val="24"/>
          <w:szCs w:val="24"/>
        </w:rPr>
        <w:t xml:space="preserve"> </w:t>
      </w:r>
      <w:r w:rsidRPr="005B2FEC">
        <w:rPr>
          <w:rStyle w:val="contribdegrees"/>
          <w:sz w:val="24"/>
          <w:szCs w:val="24"/>
        </w:rPr>
        <w:t xml:space="preserve">&amp; </w:t>
      </w:r>
      <w:hyperlink r:id="rId18" w:history="1">
        <w:proofErr w:type="spellStart"/>
        <w:r w:rsidRPr="005B2FEC">
          <w:rPr>
            <w:rStyle w:val="Hyperlink"/>
            <w:sz w:val="24"/>
            <w:szCs w:val="24"/>
          </w:rPr>
          <w:t>Jyotishkumar</w:t>
        </w:r>
        <w:proofErr w:type="spellEnd"/>
        <w:r w:rsidRPr="005B2FEC">
          <w:rPr>
            <w:rStyle w:val="Hyperlink"/>
            <w:sz w:val="24"/>
            <w:szCs w:val="24"/>
          </w:rPr>
          <w:t xml:space="preserve"> </w:t>
        </w:r>
        <w:proofErr w:type="spellStart"/>
        <w:r w:rsidRPr="005B2FEC">
          <w:rPr>
            <w:rStyle w:val="Hyperlink"/>
            <w:sz w:val="24"/>
            <w:szCs w:val="24"/>
          </w:rPr>
          <w:t>Parameswaranpillai</w:t>
        </w:r>
        <w:proofErr w:type="spellEnd"/>
      </w:hyperlink>
      <w:r w:rsidRPr="005B2FEC">
        <w:rPr>
          <w:rStyle w:val="nlmarticle-title"/>
          <w:sz w:val="24"/>
          <w:szCs w:val="24"/>
        </w:rPr>
        <w:t xml:space="preserve">, Development and Current Trends on Ion Exchange Materials, </w:t>
      </w:r>
      <w:r w:rsidRPr="005B2FEC">
        <w:rPr>
          <w:rStyle w:val="serialtitle"/>
          <w:sz w:val="24"/>
          <w:szCs w:val="24"/>
          <w:shd w:val="clear" w:color="auto" w:fill="FFFFFF"/>
        </w:rPr>
        <w:t>Separation &amp; Purification Reviews,</w:t>
      </w:r>
      <w:r w:rsidRPr="005B2FEC">
        <w:rPr>
          <w:sz w:val="24"/>
          <w:szCs w:val="24"/>
          <w:shd w:val="clear" w:color="auto" w:fill="FFFFFF"/>
        </w:rPr>
        <w:t> </w:t>
      </w:r>
      <w:r w:rsidRPr="005B2FEC">
        <w:rPr>
          <w:rStyle w:val="doilink"/>
          <w:sz w:val="24"/>
          <w:szCs w:val="24"/>
          <w:shd w:val="clear" w:color="auto" w:fill="FFFFFF"/>
        </w:rPr>
        <w:t>DOI: </w:t>
      </w:r>
      <w:hyperlink r:id="rId19" w:history="1">
        <w:r w:rsidRPr="005B2FEC">
          <w:rPr>
            <w:rStyle w:val="Hyperlink"/>
            <w:sz w:val="24"/>
            <w:szCs w:val="24"/>
            <w:shd w:val="clear" w:color="auto" w:fill="FFFFFF"/>
          </w:rPr>
          <w:t>10.1080/15422119.2022.2149413</w:t>
        </w:r>
      </w:hyperlink>
    </w:p>
    <w:p w14:paraId="0E167A7E" w14:textId="77777777" w:rsidR="00F21D8E" w:rsidRPr="005B2FEC" w:rsidRDefault="00F21D8E" w:rsidP="00F21D8E">
      <w:pPr>
        <w:pStyle w:val="ListParagraph"/>
        <w:numPr>
          <w:ilvl w:val="0"/>
          <w:numId w:val="1"/>
        </w:numPr>
        <w:spacing w:after="0" w:line="240" w:lineRule="auto"/>
        <w:jc w:val="both"/>
        <w:rPr>
          <w:sz w:val="24"/>
          <w:szCs w:val="24"/>
        </w:rPr>
      </w:pPr>
      <w:hyperlink r:id="rId20" w:history="1">
        <w:proofErr w:type="spellStart"/>
        <w:r w:rsidRPr="005B2FEC">
          <w:rPr>
            <w:rStyle w:val="Hyperlink"/>
            <w:sz w:val="24"/>
            <w:szCs w:val="24"/>
            <w:shd w:val="clear" w:color="auto" w:fill="FFFFFF"/>
          </w:rPr>
          <w:t>Vijayalekshmi</w:t>
        </w:r>
        <w:proofErr w:type="spellEnd"/>
        <w:r w:rsidRPr="005B2FEC">
          <w:rPr>
            <w:rStyle w:val="Hyperlink"/>
            <w:sz w:val="24"/>
            <w:szCs w:val="24"/>
            <w:shd w:val="clear" w:color="auto" w:fill="FFFFFF"/>
          </w:rPr>
          <w:t xml:space="preserve"> V</w:t>
        </w:r>
      </w:hyperlink>
      <w:r w:rsidRPr="005B2FEC">
        <w:rPr>
          <w:sz w:val="24"/>
          <w:szCs w:val="24"/>
          <w:shd w:val="clear" w:color="auto" w:fill="FFFFFF"/>
        </w:rPr>
        <w:t>, </w:t>
      </w:r>
      <w:hyperlink r:id="rId21" w:history="1">
        <w:r w:rsidRPr="005B2FEC">
          <w:rPr>
            <w:rStyle w:val="Hyperlink"/>
            <w:b/>
            <w:bCs/>
            <w:sz w:val="24"/>
            <w:szCs w:val="24"/>
            <w:shd w:val="clear" w:color="auto" w:fill="FFFFFF"/>
          </w:rPr>
          <w:t>Poornima Vijayan P</w:t>
        </w:r>
      </w:hyperlink>
      <w:r w:rsidRPr="005B2FEC">
        <w:rPr>
          <w:sz w:val="24"/>
          <w:szCs w:val="24"/>
          <w:shd w:val="clear" w:color="auto" w:fill="FFFFFF"/>
        </w:rPr>
        <w:t>, </w:t>
      </w:r>
      <w:hyperlink r:id="rId22" w:history="1">
        <w:r w:rsidRPr="005B2FEC">
          <w:rPr>
            <w:rStyle w:val="Hyperlink"/>
            <w:sz w:val="24"/>
            <w:szCs w:val="24"/>
            <w:shd w:val="clear" w:color="auto" w:fill="FFFFFF"/>
          </w:rPr>
          <w:t>Midhun Dominic CD</w:t>
        </w:r>
      </w:hyperlink>
      <w:r w:rsidRPr="005B2FEC">
        <w:rPr>
          <w:sz w:val="24"/>
          <w:szCs w:val="24"/>
          <w:shd w:val="clear" w:color="auto" w:fill="FFFFFF"/>
        </w:rPr>
        <w:t>, </w:t>
      </w:r>
      <w:hyperlink r:id="rId23" w:history="1">
        <w:r w:rsidRPr="005B2FEC">
          <w:rPr>
            <w:rStyle w:val="Hyperlink"/>
            <w:sz w:val="24"/>
            <w:szCs w:val="24"/>
          </w:rPr>
          <w:t>Sabu Thomas</w:t>
        </w:r>
      </w:hyperlink>
      <w:r w:rsidRPr="005B2FEC">
        <w:rPr>
          <w:rStyle w:val="contribdegrees"/>
          <w:sz w:val="24"/>
          <w:szCs w:val="24"/>
        </w:rPr>
        <w:t xml:space="preserve">, </w:t>
      </w:r>
      <w:r w:rsidRPr="005B2FEC">
        <w:rPr>
          <w:sz w:val="24"/>
          <w:szCs w:val="24"/>
          <w:shd w:val="clear" w:color="auto" w:fill="FFFFFF"/>
        </w:rPr>
        <w:t>Understanding the role of TEMPO-oxidized cellulose nanofiber on natural rubber latex nanocomposites. Polymers from Renewable Resources. August 2022. doi:</w:t>
      </w:r>
      <w:hyperlink r:id="rId24" w:history="1">
        <w:r w:rsidRPr="005B2FEC">
          <w:rPr>
            <w:rStyle w:val="Hyperlink"/>
            <w:sz w:val="24"/>
            <w:szCs w:val="24"/>
            <w:shd w:val="clear" w:color="auto" w:fill="FFFFFF"/>
          </w:rPr>
          <w:t>10.1177/20412479221122271</w:t>
        </w:r>
      </w:hyperlink>
      <w:r w:rsidRPr="005B2FEC">
        <w:rPr>
          <w:sz w:val="24"/>
          <w:szCs w:val="24"/>
        </w:rPr>
        <w:t xml:space="preserve"> </w:t>
      </w:r>
    </w:p>
    <w:p w14:paraId="0F65E4EE" w14:textId="77777777" w:rsidR="00F21D8E" w:rsidRPr="005B2FEC" w:rsidRDefault="00F21D8E" w:rsidP="00F21D8E">
      <w:pPr>
        <w:pStyle w:val="ListParagraph"/>
        <w:numPr>
          <w:ilvl w:val="0"/>
          <w:numId w:val="1"/>
        </w:numPr>
        <w:spacing w:after="0" w:line="240" w:lineRule="auto"/>
        <w:jc w:val="both"/>
        <w:rPr>
          <w:sz w:val="24"/>
          <w:szCs w:val="24"/>
        </w:rPr>
      </w:pPr>
      <w:proofErr w:type="spellStart"/>
      <w:r w:rsidRPr="005B2FEC">
        <w:rPr>
          <w:sz w:val="24"/>
          <w:szCs w:val="24"/>
          <w:shd w:val="clear" w:color="auto" w:fill="FFFFFF"/>
        </w:rPr>
        <w:t>Jesiya</w:t>
      </w:r>
      <w:proofErr w:type="spellEnd"/>
      <w:r w:rsidRPr="005B2FEC">
        <w:rPr>
          <w:sz w:val="24"/>
          <w:szCs w:val="24"/>
          <w:shd w:val="clear" w:color="auto" w:fill="FFFFFF"/>
        </w:rPr>
        <w:t xml:space="preserve"> Susan George, Arya Uthaman, Arunima </w:t>
      </w:r>
      <w:proofErr w:type="spellStart"/>
      <w:r w:rsidRPr="005B2FEC">
        <w:rPr>
          <w:sz w:val="24"/>
          <w:szCs w:val="24"/>
          <w:shd w:val="clear" w:color="auto" w:fill="FFFFFF"/>
        </w:rPr>
        <w:t>Reghunadhan</w:t>
      </w:r>
      <w:proofErr w:type="spellEnd"/>
      <w:r w:rsidRPr="005B2FEC">
        <w:rPr>
          <w:sz w:val="24"/>
          <w:szCs w:val="24"/>
          <w:shd w:val="clear" w:color="auto" w:fill="FFFFFF"/>
        </w:rPr>
        <w:t xml:space="preserve">, Hiran </w:t>
      </w:r>
      <w:proofErr w:type="spellStart"/>
      <w:r w:rsidRPr="005B2FEC">
        <w:rPr>
          <w:sz w:val="24"/>
          <w:szCs w:val="24"/>
          <w:shd w:val="clear" w:color="auto" w:fill="FFFFFF"/>
        </w:rPr>
        <w:t>Mayookh</w:t>
      </w:r>
      <w:proofErr w:type="spellEnd"/>
      <w:r w:rsidRPr="005B2FEC">
        <w:rPr>
          <w:sz w:val="24"/>
          <w:szCs w:val="24"/>
          <w:shd w:val="clear" w:color="auto" w:fill="FFFFFF"/>
        </w:rPr>
        <w:t xml:space="preserve"> Lal, Sabu Thomas, </w:t>
      </w:r>
      <w:r w:rsidRPr="005B2FEC">
        <w:rPr>
          <w:b/>
          <w:bCs/>
          <w:sz w:val="24"/>
          <w:szCs w:val="24"/>
          <w:shd w:val="clear" w:color="auto" w:fill="FFFFFF"/>
        </w:rPr>
        <w:t>Poornima Vijayan P</w:t>
      </w:r>
      <w:r w:rsidRPr="005B2FEC">
        <w:rPr>
          <w:sz w:val="24"/>
          <w:szCs w:val="24"/>
          <w:shd w:val="clear" w:color="auto" w:fill="FFFFFF"/>
        </w:rPr>
        <w:t xml:space="preserve">, </w:t>
      </w:r>
      <w:r w:rsidRPr="005B2FEC">
        <w:rPr>
          <w:sz w:val="24"/>
          <w:szCs w:val="24"/>
          <w:shd w:val="clear" w:color="auto" w:fill="FCFCFC"/>
        </w:rPr>
        <w:t xml:space="preserve">Bioderived thermosetting polymers and their nanocomposites: current trends and </w:t>
      </w:r>
      <w:proofErr w:type="gramStart"/>
      <w:r w:rsidRPr="005B2FEC">
        <w:rPr>
          <w:sz w:val="24"/>
          <w:szCs w:val="24"/>
          <w:shd w:val="clear" w:color="auto" w:fill="FCFCFC"/>
        </w:rPr>
        <w:t>future outlook</w:t>
      </w:r>
      <w:proofErr w:type="gramEnd"/>
      <w:r w:rsidRPr="005B2FEC">
        <w:rPr>
          <w:sz w:val="24"/>
          <w:szCs w:val="24"/>
          <w:shd w:val="clear" w:color="auto" w:fill="FCFCFC"/>
        </w:rPr>
        <w:t>. emergent mater. </w:t>
      </w:r>
      <w:r w:rsidRPr="005B2FEC">
        <w:rPr>
          <w:b/>
          <w:bCs/>
          <w:sz w:val="24"/>
          <w:szCs w:val="24"/>
          <w:shd w:val="clear" w:color="auto" w:fill="FCFCFC"/>
        </w:rPr>
        <w:t>5, </w:t>
      </w:r>
      <w:r w:rsidRPr="005B2FEC">
        <w:rPr>
          <w:sz w:val="24"/>
          <w:szCs w:val="24"/>
          <w:shd w:val="clear" w:color="auto" w:fill="FCFCFC"/>
        </w:rPr>
        <w:t>3–27 (2022).</w:t>
      </w:r>
    </w:p>
    <w:p w14:paraId="530C37EE" w14:textId="77777777" w:rsidR="00F21D8E" w:rsidRPr="005B2FEC" w:rsidRDefault="00F21D8E" w:rsidP="00F21D8E">
      <w:pPr>
        <w:pStyle w:val="ListParagraph"/>
        <w:numPr>
          <w:ilvl w:val="0"/>
          <w:numId w:val="1"/>
        </w:numPr>
        <w:spacing w:after="0" w:line="240" w:lineRule="auto"/>
        <w:jc w:val="both"/>
        <w:rPr>
          <w:sz w:val="24"/>
          <w:szCs w:val="24"/>
        </w:rPr>
      </w:pPr>
      <w:bookmarkStart w:id="0" w:name="_Hlk101527036"/>
      <w:r w:rsidRPr="005B2FEC">
        <w:rPr>
          <w:sz w:val="24"/>
          <w:szCs w:val="24"/>
          <w:lang w:val="en-IN"/>
        </w:rPr>
        <w:t xml:space="preserve">C.D. Midhun Dominic, Vandita Raj, K.V. Neenu, P.M. Sabura Begum, Krzysztof </w:t>
      </w:r>
      <w:proofErr w:type="spellStart"/>
      <w:r w:rsidRPr="005B2FEC">
        <w:rPr>
          <w:sz w:val="24"/>
          <w:szCs w:val="24"/>
          <w:lang w:val="en-IN"/>
        </w:rPr>
        <w:t>Formela</w:t>
      </w:r>
      <w:proofErr w:type="spellEnd"/>
      <w:r w:rsidRPr="005B2FEC">
        <w:rPr>
          <w:sz w:val="24"/>
          <w:szCs w:val="24"/>
          <w:lang w:val="en-IN"/>
        </w:rPr>
        <w:t xml:space="preserve">, Mohammad Reza Saeb, Deepak D. Prabhu, </w:t>
      </w:r>
      <w:r w:rsidRPr="004A5919">
        <w:rPr>
          <w:b/>
          <w:bCs/>
          <w:sz w:val="24"/>
          <w:szCs w:val="24"/>
          <w:lang w:val="en-IN"/>
        </w:rPr>
        <w:t>P. Poornima Vijayan</w:t>
      </w:r>
      <w:r w:rsidRPr="005B2FEC">
        <w:rPr>
          <w:sz w:val="24"/>
          <w:szCs w:val="24"/>
          <w:lang w:val="en-IN"/>
        </w:rPr>
        <w:t xml:space="preserve">, T. G. Ajithkumar, </w:t>
      </w:r>
      <w:proofErr w:type="spellStart"/>
      <w:r w:rsidRPr="005B2FEC">
        <w:rPr>
          <w:sz w:val="24"/>
          <w:szCs w:val="24"/>
          <w:lang w:val="en-IN"/>
        </w:rPr>
        <w:t>Jyotishkumar</w:t>
      </w:r>
      <w:proofErr w:type="spellEnd"/>
      <w:r w:rsidRPr="005B2FEC">
        <w:rPr>
          <w:sz w:val="24"/>
          <w:szCs w:val="24"/>
          <w:lang w:val="en-IN"/>
        </w:rPr>
        <w:t xml:space="preserve"> </w:t>
      </w:r>
      <w:proofErr w:type="spellStart"/>
      <w:r w:rsidRPr="005B2FEC">
        <w:rPr>
          <w:sz w:val="24"/>
          <w:szCs w:val="24"/>
          <w:lang w:val="en-IN"/>
        </w:rPr>
        <w:t>Parameswaranpillai</w:t>
      </w:r>
      <w:proofErr w:type="spellEnd"/>
      <w:r w:rsidRPr="005B2FEC">
        <w:rPr>
          <w:sz w:val="24"/>
          <w:szCs w:val="24"/>
          <w:lang w:val="en-IN"/>
        </w:rPr>
        <w:t>, Chlorine-free extraction and structural characterization of cellulose nanofibers from waste husk of millet (</w:t>
      </w:r>
      <w:r w:rsidRPr="005B2FEC">
        <w:rPr>
          <w:i/>
          <w:iCs/>
          <w:sz w:val="24"/>
          <w:szCs w:val="24"/>
          <w:lang w:val="en-IN"/>
        </w:rPr>
        <w:t>Pennisetum glaucum</w:t>
      </w:r>
      <w:r w:rsidRPr="005B2FEC">
        <w:rPr>
          <w:sz w:val="24"/>
          <w:szCs w:val="24"/>
          <w:lang w:val="en-IN"/>
        </w:rPr>
        <w:t>), International Journal of Biological Macromolecules 206 (2022) 92–104</w:t>
      </w:r>
    </w:p>
    <w:p w14:paraId="16CA8B84" w14:textId="77777777" w:rsidR="00F21D8E" w:rsidRPr="005B2FEC" w:rsidRDefault="00F21D8E" w:rsidP="00F21D8E">
      <w:pPr>
        <w:pStyle w:val="ListParagraph"/>
        <w:numPr>
          <w:ilvl w:val="0"/>
          <w:numId w:val="1"/>
        </w:numPr>
        <w:spacing w:after="0" w:line="240" w:lineRule="auto"/>
        <w:jc w:val="both"/>
        <w:rPr>
          <w:sz w:val="24"/>
          <w:szCs w:val="24"/>
        </w:rPr>
      </w:pPr>
      <w:r w:rsidRPr="004A5919">
        <w:rPr>
          <w:b/>
          <w:bCs/>
          <w:sz w:val="24"/>
          <w:szCs w:val="24"/>
          <w:shd w:val="clear" w:color="auto" w:fill="FCFCFC"/>
        </w:rPr>
        <w:t>Poornima Vijayan, P</w:t>
      </w:r>
      <w:r w:rsidRPr="005B2FEC">
        <w:rPr>
          <w:sz w:val="24"/>
          <w:szCs w:val="24"/>
          <w:shd w:val="clear" w:color="auto" w:fill="FCFCFC"/>
        </w:rPr>
        <w:t xml:space="preserve">., </w:t>
      </w:r>
      <w:proofErr w:type="spellStart"/>
      <w:r w:rsidRPr="005B2FEC">
        <w:rPr>
          <w:sz w:val="24"/>
          <w:szCs w:val="24"/>
          <w:shd w:val="clear" w:color="auto" w:fill="FCFCFC"/>
        </w:rPr>
        <w:t>Formela</w:t>
      </w:r>
      <w:proofErr w:type="spellEnd"/>
      <w:r w:rsidRPr="005B2FEC">
        <w:rPr>
          <w:sz w:val="24"/>
          <w:szCs w:val="24"/>
          <w:shd w:val="clear" w:color="auto" w:fill="FCFCFC"/>
        </w:rPr>
        <w:t>, K., Saeb, M.R. </w:t>
      </w:r>
      <w:r w:rsidRPr="005B2FEC">
        <w:rPr>
          <w:i/>
          <w:iCs/>
          <w:sz w:val="24"/>
          <w:szCs w:val="24"/>
          <w:shd w:val="clear" w:color="auto" w:fill="FCFCFC"/>
        </w:rPr>
        <w:t>et al.</w:t>
      </w:r>
      <w:r w:rsidRPr="005B2FEC">
        <w:rPr>
          <w:sz w:val="24"/>
          <w:szCs w:val="24"/>
          <w:shd w:val="clear" w:color="auto" w:fill="FCFCFC"/>
        </w:rPr>
        <w:t> Integration of antifouling properties into epoxy coatings: a review. </w:t>
      </w:r>
      <w:r w:rsidRPr="005B2FEC">
        <w:rPr>
          <w:i/>
          <w:iCs/>
          <w:sz w:val="24"/>
          <w:szCs w:val="24"/>
          <w:shd w:val="clear" w:color="auto" w:fill="FCFCFC"/>
        </w:rPr>
        <w:t>J Coat Technol Res</w:t>
      </w:r>
      <w:r w:rsidRPr="005B2FEC">
        <w:rPr>
          <w:sz w:val="24"/>
          <w:szCs w:val="24"/>
          <w:shd w:val="clear" w:color="auto" w:fill="FCFCFC"/>
        </w:rPr>
        <w:t> </w:t>
      </w:r>
      <w:r w:rsidRPr="005B2FEC">
        <w:rPr>
          <w:b/>
          <w:bCs/>
          <w:sz w:val="24"/>
          <w:szCs w:val="24"/>
          <w:shd w:val="clear" w:color="auto" w:fill="FCFCFC"/>
        </w:rPr>
        <w:t>19</w:t>
      </w:r>
      <w:r w:rsidRPr="005B2FEC">
        <w:rPr>
          <w:sz w:val="24"/>
          <w:szCs w:val="24"/>
          <w:shd w:val="clear" w:color="auto" w:fill="FCFCFC"/>
        </w:rPr>
        <w:t>, 269–284 (2022). https://doi.org/10.1007/s11998-021-00555-0</w:t>
      </w:r>
    </w:p>
    <w:bookmarkEnd w:id="0"/>
    <w:p w14:paraId="73570990" w14:textId="77777777" w:rsidR="00F21D8E" w:rsidRPr="005B2FEC" w:rsidRDefault="00F21D8E" w:rsidP="00F21D8E">
      <w:pPr>
        <w:pStyle w:val="ListParagraph"/>
        <w:numPr>
          <w:ilvl w:val="0"/>
          <w:numId w:val="1"/>
        </w:numPr>
        <w:spacing w:after="0" w:line="240" w:lineRule="auto"/>
        <w:jc w:val="both"/>
        <w:rPr>
          <w:sz w:val="24"/>
          <w:szCs w:val="24"/>
        </w:rPr>
      </w:pPr>
      <w:r w:rsidRPr="005B2FEC">
        <w:rPr>
          <w:b/>
          <w:bCs/>
          <w:sz w:val="24"/>
          <w:szCs w:val="24"/>
        </w:rPr>
        <w:t>Poornima Vijayan P</w:t>
      </w:r>
      <w:r w:rsidRPr="005B2FEC">
        <w:rPr>
          <w:sz w:val="24"/>
          <w:szCs w:val="24"/>
        </w:rPr>
        <w:t xml:space="preserve">, </w:t>
      </w:r>
      <w:proofErr w:type="spellStart"/>
      <w:r w:rsidRPr="005B2FEC">
        <w:rPr>
          <w:sz w:val="24"/>
          <w:szCs w:val="24"/>
        </w:rPr>
        <w:t>Jesiya</w:t>
      </w:r>
      <w:proofErr w:type="spellEnd"/>
      <w:r w:rsidRPr="005B2FEC">
        <w:rPr>
          <w:sz w:val="24"/>
          <w:szCs w:val="24"/>
        </w:rPr>
        <w:t xml:space="preserve"> Susan George and Sabu Thomas, The Effect of Polymeric Inclusions and Nanofillers on Cure Kinetics of Epoxy Resin: A Review, Polymer Science, Series A, 2021, Vol. 63, No. 6, pp. 637–651. </w:t>
      </w:r>
    </w:p>
    <w:p w14:paraId="6D16C582" w14:textId="77777777" w:rsidR="00F21D8E" w:rsidRPr="005B2FEC" w:rsidRDefault="00F21D8E" w:rsidP="00F21D8E">
      <w:pPr>
        <w:pStyle w:val="ListParagraph"/>
        <w:numPr>
          <w:ilvl w:val="0"/>
          <w:numId w:val="1"/>
        </w:numPr>
        <w:spacing w:after="0" w:line="240" w:lineRule="auto"/>
        <w:jc w:val="both"/>
        <w:rPr>
          <w:sz w:val="24"/>
          <w:szCs w:val="24"/>
        </w:rPr>
      </w:pPr>
      <w:r w:rsidRPr="005B2FEC">
        <w:rPr>
          <w:b/>
          <w:bCs/>
          <w:sz w:val="24"/>
          <w:szCs w:val="24"/>
          <w:lang w:val="en-IN"/>
        </w:rPr>
        <w:t>Poornima Vijayan P</w:t>
      </w:r>
      <w:r w:rsidRPr="005B2FEC">
        <w:rPr>
          <w:sz w:val="24"/>
          <w:szCs w:val="24"/>
          <w:lang w:val="en-IN"/>
        </w:rPr>
        <w:t xml:space="preserve">, P. G. Chithra, Pinky Abraham, </w:t>
      </w:r>
      <w:proofErr w:type="spellStart"/>
      <w:r w:rsidRPr="005B2FEC">
        <w:rPr>
          <w:sz w:val="24"/>
          <w:szCs w:val="24"/>
          <w:lang w:val="en-IN"/>
        </w:rPr>
        <w:t>Jesiya</w:t>
      </w:r>
      <w:proofErr w:type="spellEnd"/>
      <w:r w:rsidRPr="005B2FEC">
        <w:rPr>
          <w:sz w:val="24"/>
          <w:szCs w:val="24"/>
          <w:lang w:val="en-IN"/>
        </w:rPr>
        <w:t xml:space="preserve"> Susan George, Hanna J. Maria, Sreedevi T, Sabu Thomas, </w:t>
      </w:r>
      <w:proofErr w:type="spellStart"/>
      <w:r w:rsidRPr="005B2FEC">
        <w:rPr>
          <w:sz w:val="24"/>
          <w:szCs w:val="24"/>
          <w:lang w:val="en-IN"/>
        </w:rPr>
        <w:t>Nanocoatings</w:t>
      </w:r>
      <w:proofErr w:type="spellEnd"/>
      <w:r w:rsidRPr="005B2FEC">
        <w:rPr>
          <w:sz w:val="24"/>
          <w:szCs w:val="24"/>
          <w:lang w:val="en-IN"/>
        </w:rPr>
        <w:t xml:space="preserve">: Universal antiviral surface solution against COVID-19, Progress in Organic Coatings, </w:t>
      </w:r>
      <w:hyperlink r:id="rId25" w:history="1">
        <w:r w:rsidRPr="005B2FEC">
          <w:rPr>
            <w:rStyle w:val="Hyperlink"/>
            <w:sz w:val="24"/>
            <w:szCs w:val="24"/>
          </w:rPr>
          <w:t>163</w:t>
        </w:r>
      </w:hyperlink>
      <w:r w:rsidRPr="005B2FEC">
        <w:rPr>
          <w:sz w:val="24"/>
          <w:szCs w:val="24"/>
        </w:rPr>
        <w:t>, 106670</w:t>
      </w:r>
      <w:r w:rsidRPr="005B2FEC">
        <w:rPr>
          <w:sz w:val="24"/>
          <w:szCs w:val="24"/>
          <w:lang w:val="en-IN"/>
        </w:rPr>
        <w:t>2021, 2022</w:t>
      </w:r>
    </w:p>
    <w:p w14:paraId="1DA3F128" w14:textId="77777777" w:rsidR="00F21D8E" w:rsidRPr="005B2FEC" w:rsidRDefault="00F21D8E" w:rsidP="00F21D8E">
      <w:pPr>
        <w:pStyle w:val="ListParagraph"/>
        <w:numPr>
          <w:ilvl w:val="0"/>
          <w:numId w:val="1"/>
        </w:numPr>
        <w:spacing w:after="0" w:line="240" w:lineRule="auto"/>
        <w:jc w:val="both"/>
        <w:rPr>
          <w:sz w:val="24"/>
          <w:szCs w:val="24"/>
        </w:rPr>
      </w:pPr>
      <w:hyperlink r:id="rId26" w:tooltip="Elssa George" w:history="1">
        <w:r w:rsidRPr="005B2FEC">
          <w:rPr>
            <w:rStyle w:val="author-style"/>
            <w:sz w:val="24"/>
            <w:szCs w:val="24"/>
          </w:rPr>
          <w:t>Elssa George</w:t>
        </w:r>
      </w:hyperlink>
      <w:r w:rsidRPr="005B2FEC">
        <w:rPr>
          <w:rStyle w:val="comma-separator"/>
          <w:sz w:val="24"/>
          <w:szCs w:val="24"/>
        </w:rPr>
        <w:t>, </w:t>
      </w:r>
      <w:hyperlink r:id="rId27" w:tooltip="Jomon Joy" w:history="1">
        <w:r w:rsidRPr="005B2FEC">
          <w:rPr>
            <w:rStyle w:val="author-style"/>
            <w:sz w:val="24"/>
            <w:szCs w:val="24"/>
          </w:rPr>
          <w:t>Jomon Joy</w:t>
        </w:r>
      </w:hyperlink>
      <w:r w:rsidRPr="005B2FEC">
        <w:rPr>
          <w:rStyle w:val="comma-separator"/>
          <w:sz w:val="24"/>
          <w:szCs w:val="24"/>
        </w:rPr>
        <w:t>, </w:t>
      </w:r>
      <w:hyperlink r:id="rId28" w:tooltip="Poornima vijayan P." w:history="1">
        <w:r w:rsidRPr="005B2FEC">
          <w:rPr>
            <w:rStyle w:val="author-style"/>
            <w:b/>
            <w:bCs/>
            <w:sz w:val="24"/>
            <w:szCs w:val="24"/>
          </w:rPr>
          <w:t>Poornima vijayan P.</w:t>
        </w:r>
      </w:hyperlink>
      <w:r w:rsidRPr="005B2FEC">
        <w:rPr>
          <w:rStyle w:val="comma-separator"/>
          <w:sz w:val="24"/>
          <w:szCs w:val="24"/>
        </w:rPr>
        <w:t>, </w:t>
      </w:r>
      <w:hyperlink r:id="rId29" w:tooltip="Sarath P. S." w:history="1">
        <w:r w:rsidRPr="005B2FEC">
          <w:rPr>
            <w:rStyle w:val="author-style"/>
            <w:sz w:val="24"/>
            <w:szCs w:val="24"/>
          </w:rPr>
          <w:t>Sarath P. S.</w:t>
        </w:r>
      </w:hyperlink>
      <w:r w:rsidRPr="005B2FEC">
        <w:rPr>
          <w:rStyle w:val="comma-separator"/>
          <w:sz w:val="24"/>
          <w:szCs w:val="24"/>
        </w:rPr>
        <w:t>, </w:t>
      </w:r>
      <w:hyperlink r:id="rId30" w:tooltip="Soney C. George" w:history="1">
        <w:r w:rsidRPr="005B2FEC">
          <w:rPr>
            <w:rStyle w:val="author-style"/>
            <w:sz w:val="24"/>
            <w:szCs w:val="24"/>
          </w:rPr>
          <w:t>Soney C. George</w:t>
        </w:r>
      </w:hyperlink>
      <w:r w:rsidRPr="005B2FEC">
        <w:rPr>
          <w:rStyle w:val="comma-separator"/>
          <w:sz w:val="24"/>
          <w:szCs w:val="24"/>
        </w:rPr>
        <w:t>, </w:t>
      </w:r>
      <w:hyperlink r:id="rId31" w:tooltip="Saithalavi Anas" w:history="1">
        <w:r w:rsidRPr="005B2FEC">
          <w:rPr>
            <w:rStyle w:val="author-style"/>
            <w:sz w:val="24"/>
            <w:szCs w:val="24"/>
          </w:rPr>
          <w:t>Saithalavi Anas</w:t>
        </w:r>
      </w:hyperlink>
      <w:r w:rsidRPr="005B2FEC">
        <w:rPr>
          <w:rStyle w:val="commaitem"/>
          <w:sz w:val="24"/>
          <w:szCs w:val="24"/>
        </w:rPr>
        <w:t xml:space="preserve">, </w:t>
      </w:r>
      <w:r w:rsidRPr="005B2FEC">
        <w:rPr>
          <w:sz w:val="24"/>
          <w:szCs w:val="24"/>
        </w:rPr>
        <w:t xml:space="preserve">Development, characterization, and tribological behavior of polymeric carbon nitride/acrylonitrile butadiene styrene nanocomposites, </w:t>
      </w:r>
      <w:r w:rsidRPr="005B2FEC">
        <w:rPr>
          <w:rStyle w:val="commaitem"/>
          <w:sz w:val="24"/>
          <w:szCs w:val="24"/>
        </w:rPr>
        <w:t xml:space="preserve">Polymer Composites 2021, </w:t>
      </w:r>
      <w:hyperlink r:id="rId32" w:tgtFrame="_blank" w:history="1">
        <w:r w:rsidRPr="004A5919">
          <w:rPr>
            <w:rStyle w:val="Hyperlink"/>
            <w:sz w:val="24"/>
            <w:szCs w:val="24"/>
          </w:rPr>
          <w:t>https://doi.org/10.1002/pc.26415</w:t>
        </w:r>
      </w:hyperlink>
    </w:p>
    <w:p w14:paraId="356758C9" w14:textId="77777777" w:rsidR="00F21D8E" w:rsidRPr="005B2FEC" w:rsidRDefault="00F21D8E" w:rsidP="00F21D8E">
      <w:pPr>
        <w:pStyle w:val="ListParagraph"/>
        <w:numPr>
          <w:ilvl w:val="0"/>
          <w:numId w:val="1"/>
        </w:numPr>
        <w:spacing w:after="0" w:line="240" w:lineRule="auto"/>
        <w:jc w:val="both"/>
        <w:textAlignment w:val="baseline"/>
        <w:rPr>
          <w:sz w:val="24"/>
          <w:szCs w:val="24"/>
        </w:rPr>
      </w:pPr>
      <w:r w:rsidRPr="005B2FEC">
        <w:rPr>
          <w:rStyle w:val="nowrap"/>
          <w:sz w:val="24"/>
          <w:szCs w:val="24"/>
          <w:bdr w:val="none" w:sz="0" w:space="0" w:color="auto" w:frame="1"/>
        </w:rPr>
        <w:t>Pournami Vijayan P</w:t>
      </w:r>
      <w:r w:rsidRPr="005B2FEC">
        <w:rPr>
          <w:sz w:val="24"/>
          <w:szCs w:val="24"/>
        </w:rPr>
        <w:t>, </w:t>
      </w:r>
      <w:r w:rsidRPr="005B2FEC">
        <w:rPr>
          <w:rStyle w:val="nowrap"/>
          <w:b/>
          <w:bCs/>
          <w:sz w:val="24"/>
          <w:szCs w:val="24"/>
          <w:bdr w:val="none" w:sz="0" w:space="0" w:color="auto" w:frame="1"/>
        </w:rPr>
        <w:t>Poornima Vijayan P</w:t>
      </w:r>
      <w:r w:rsidRPr="005B2FEC">
        <w:rPr>
          <w:sz w:val="24"/>
          <w:szCs w:val="24"/>
        </w:rPr>
        <w:t>, </w:t>
      </w:r>
      <w:r w:rsidRPr="005B2FEC">
        <w:rPr>
          <w:rStyle w:val="nowrap"/>
          <w:sz w:val="24"/>
          <w:szCs w:val="24"/>
          <w:bdr w:val="none" w:sz="0" w:space="0" w:color="auto" w:frame="1"/>
        </w:rPr>
        <w:t>Anoop Chandran</w:t>
      </w:r>
      <w:r w:rsidRPr="005B2FEC">
        <w:rPr>
          <w:sz w:val="24"/>
          <w:szCs w:val="24"/>
        </w:rPr>
        <w:t> and </w:t>
      </w:r>
      <w:r w:rsidRPr="005B2FEC">
        <w:rPr>
          <w:rStyle w:val="nowrap"/>
          <w:sz w:val="24"/>
          <w:szCs w:val="24"/>
          <w:bdr w:val="none" w:sz="0" w:space="0" w:color="auto" w:frame="1"/>
        </w:rPr>
        <w:t xml:space="preserve">K. C. George, </w:t>
      </w:r>
      <w:r w:rsidRPr="005B2FEC">
        <w:rPr>
          <w:bCs/>
          <w:sz w:val="24"/>
          <w:szCs w:val="24"/>
        </w:rPr>
        <w:t>Anomalous Dielectric Behavior in Co-Doped TiO</w:t>
      </w:r>
      <w:r w:rsidRPr="005B2FEC">
        <w:rPr>
          <w:bCs/>
          <w:sz w:val="24"/>
          <w:szCs w:val="24"/>
          <w:bdr w:val="none" w:sz="0" w:space="0" w:color="auto" w:frame="1"/>
          <w:vertAlign w:val="subscript"/>
        </w:rPr>
        <w:t>2</w:t>
      </w:r>
      <w:r w:rsidRPr="005B2FEC">
        <w:rPr>
          <w:bCs/>
          <w:sz w:val="24"/>
          <w:szCs w:val="24"/>
        </w:rPr>
        <w:t xml:space="preserve"> Nanotubes: Effect of Oxygen Vacancy Mediated Defect Dipole Pairs, </w:t>
      </w:r>
      <w:r w:rsidRPr="005B2FEC">
        <w:rPr>
          <w:sz w:val="24"/>
          <w:szCs w:val="24"/>
        </w:rPr>
        <w:t xml:space="preserve">ECS Journal of Solid-State Science and Technology, 2021 10 113006 </w:t>
      </w:r>
    </w:p>
    <w:p w14:paraId="58C5D4E9" w14:textId="77777777" w:rsidR="00F21D8E" w:rsidRPr="00F21D8E" w:rsidRDefault="00F21D8E" w:rsidP="00F21D8E">
      <w:pPr>
        <w:pStyle w:val="ListParagraph"/>
        <w:numPr>
          <w:ilvl w:val="0"/>
          <w:numId w:val="1"/>
        </w:numPr>
        <w:spacing w:after="0" w:line="240" w:lineRule="auto"/>
        <w:jc w:val="both"/>
        <w:textAlignment w:val="baseline"/>
        <w:rPr>
          <w:sz w:val="24"/>
          <w:szCs w:val="24"/>
        </w:rPr>
      </w:pPr>
      <w:proofErr w:type="spellStart"/>
      <w:r w:rsidRPr="005B2FEC">
        <w:rPr>
          <w:sz w:val="24"/>
          <w:szCs w:val="24"/>
        </w:rPr>
        <w:lastRenderedPageBreak/>
        <w:t>Jesiya</w:t>
      </w:r>
      <w:proofErr w:type="spellEnd"/>
      <w:r w:rsidRPr="005B2FEC">
        <w:rPr>
          <w:sz w:val="24"/>
          <w:szCs w:val="24"/>
        </w:rPr>
        <w:t xml:space="preserve"> Susan George, </w:t>
      </w:r>
      <w:r w:rsidRPr="005B2FEC">
        <w:rPr>
          <w:b/>
          <w:bCs/>
          <w:sz w:val="24"/>
          <w:szCs w:val="24"/>
        </w:rPr>
        <w:t>Poornima Vijayan P</w:t>
      </w:r>
      <w:r w:rsidRPr="005B2FEC">
        <w:rPr>
          <w:sz w:val="24"/>
          <w:szCs w:val="24"/>
        </w:rPr>
        <w:t xml:space="preserve">, Jibin </w:t>
      </w:r>
      <w:proofErr w:type="spellStart"/>
      <w:r w:rsidRPr="005B2FEC">
        <w:rPr>
          <w:sz w:val="24"/>
          <w:szCs w:val="24"/>
        </w:rPr>
        <w:t>Keloth</w:t>
      </w:r>
      <w:proofErr w:type="spellEnd"/>
      <w:r w:rsidRPr="005B2FEC">
        <w:rPr>
          <w:sz w:val="24"/>
          <w:szCs w:val="24"/>
        </w:rPr>
        <w:t xml:space="preserve"> </w:t>
      </w:r>
      <w:proofErr w:type="spellStart"/>
      <w:r w:rsidRPr="005B2FEC">
        <w:rPr>
          <w:sz w:val="24"/>
          <w:szCs w:val="24"/>
        </w:rPr>
        <w:t>Paduvilan</w:t>
      </w:r>
      <w:proofErr w:type="spellEnd"/>
      <w:r w:rsidRPr="005B2FEC">
        <w:rPr>
          <w:sz w:val="24"/>
          <w:szCs w:val="24"/>
        </w:rPr>
        <w:t xml:space="preserve">, Nisa Salim, Jaka </w:t>
      </w:r>
      <w:proofErr w:type="spellStart"/>
      <w:r w:rsidRPr="005B2FEC">
        <w:rPr>
          <w:sz w:val="24"/>
          <w:szCs w:val="24"/>
        </w:rPr>
        <w:t>Sunarso</w:t>
      </w:r>
      <w:proofErr w:type="spellEnd"/>
      <w:r w:rsidRPr="005B2FEC">
        <w:rPr>
          <w:sz w:val="24"/>
          <w:szCs w:val="24"/>
        </w:rPr>
        <w:t xml:space="preserve">, Nandakumar </w:t>
      </w:r>
      <w:proofErr w:type="spellStart"/>
      <w:r w:rsidRPr="005B2FEC">
        <w:rPr>
          <w:sz w:val="24"/>
          <w:szCs w:val="24"/>
        </w:rPr>
        <w:t>Kalarikkal</w:t>
      </w:r>
      <w:proofErr w:type="spellEnd"/>
      <w:r w:rsidRPr="005B2FEC">
        <w:rPr>
          <w:sz w:val="24"/>
          <w:szCs w:val="24"/>
        </w:rPr>
        <w:t xml:space="preserve">, Nishar Hameed, Sabu Thomas, </w:t>
      </w:r>
      <w:proofErr w:type="gramStart"/>
      <w:r w:rsidRPr="005B2FEC">
        <w:rPr>
          <w:sz w:val="24"/>
          <w:szCs w:val="24"/>
        </w:rPr>
        <w:t>Advances</w:t>
      </w:r>
      <w:proofErr w:type="gramEnd"/>
      <w:r w:rsidRPr="005B2FEC">
        <w:rPr>
          <w:sz w:val="24"/>
          <w:szCs w:val="24"/>
        </w:rPr>
        <w:t xml:space="preserve"> and future outlook in </w:t>
      </w:r>
      <w:r w:rsidRPr="00F21D8E">
        <w:rPr>
          <w:sz w:val="24"/>
          <w:szCs w:val="24"/>
        </w:rPr>
        <w:t xml:space="preserve">epoxy/graphene composites for anticorrosive applications, </w:t>
      </w:r>
      <w:hyperlink r:id="rId33" w:history="1">
        <w:r w:rsidRPr="00F21D8E">
          <w:rPr>
            <w:rStyle w:val="Hyperlink"/>
            <w:color w:val="auto"/>
            <w:sz w:val="24"/>
            <w:szCs w:val="24"/>
            <w:u w:val="none"/>
          </w:rPr>
          <w:t>Progress in Organic Coatings</w:t>
        </w:r>
      </w:hyperlink>
      <w:r w:rsidRPr="00F21D8E">
        <w:rPr>
          <w:sz w:val="24"/>
          <w:szCs w:val="24"/>
        </w:rPr>
        <w:t>,</w:t>
      </w:r>
      <w:r w:rsidRPr="00F21D8E">
        <w:rPr>
          <w:b/>
          <w:bCs/>
          <w:sz w:val="24"/>
          <w:szCs w:val="24"/>
        </w:rPr>
        <w:t xml:space="preserve"> </w:t>
      </w:r>
      <w:r w:rsidRPr="00F21D8E">
        <w:rPr>
          <w:sz w:val="24"/>
          <w:szCs w:val="24"/>
        </w:rPr>
        <w:t>Volume 162, January 2022, 106571</w:t>
      </w:r>
    </w:p>
    <w:p w14:paraId="7FACF9F7" w14:textId="04B14B17" w:rsidR="00A549B9" w:rsidRPr="00F21D8E" w:rsidRDefault="00000000">
      <w:pPr>
        <w:numPr>
          <w:ilvl w:val="0"/>
          <w:numId w:val="1"/>
        </w:numPr>
        <w:spacing w:after="0"/>
        <w:jc w:val="both"/>
        <w:rPr>
          <w:sz w:val="24"/>
          <w:szCs w:val="24"/>
        </w:rPr>
      </w:pPr>
      <w:r w:rsidRPr="00F21D8E">
        <w:rPr>
          <w:sz w:val="24"/>
          <w:szCs w:val="24"/>
          <w:highlight w:val="white"/>
        </w:rPr>
        <w:t xml:space="preserve">Balaji Krishnakumar, Debajyoti Bose, Manjeet Singh, RV Sanka, </w:t>
      </w:r>
      <w:proofErr w:type="spellStart"/>
      <w:r w:rsidRPr="00F21D8E">
        <w:rPr>
          <w:sz w:val="24"/>
          <w:szCs w:val="24"/>
          <w:highlight w:val="white"/>
        </w:rPr>
        <w:t>Velidi</w:t>
      </w:r>
      <w:proofErr w:type="spellEnd"/>
      <w:r w:rsidRPr="00F21D8E">
        <w:rPr>
          <w:sz w:val="24"/>
          <w:szCs w:val="24"/>
          <w:highlight w:val="white"/>
        </w:rPr>
        <w:t xml:space="preserve"> VSS </w:t>
      </w:r>
      <w:proofErr w:type="spellStart"/>
      <w:r w:rsidRPr="00F21D8E">
        <w:rPr>
          <w:sz w:val="24"/>
          <w:szCs w:val="24"/>
          <w:highlight w:val="white"/>
        </w:rPr>
        <w:t>Gurunadh</w:t>
      </w:r>
      <w:proofErr w:type="spellEnd"/>
      <w:r w:rsidRPr="00F21D8E">
        <w:rPr>
          <w:sz w:val="24"/>
          <w:szCs w:val="24"/>
          <w:highlight w:val="white"/>
        </w:rPr>
        <w:t xml:space="preserve">, Shailey Singhal, Vijay </w:t>
      </w:r>
      <w:proofErr w:type="spellStart"/>
      <w:r w:rsidRPr="00F21D8E">
        <w:rPr>
          <w:sz w:val="24"/>
          <w:szCs w:val="24"/>
          <w:highlight w:val="white"/>
        </w:rPr>
        <w:t>Parthasarthy</w:t>
      </w:r>
      <w:proofErr w:type="spellEnd"/>
      <w:r w:rsidRPr="00F21D8E">
        <w:rPr>
          <w:sz w:val="24"/>
          <w:szCs w:val="24"/>
          <w:highlight w:val="white"/>
        </w:rPr>
        <w:t xml:space="preserve">, Liberata Guadagno, </w:t>
      </w:r>
      <w:r w:rsidRPr="00F21D8E">
        <w:rPr>
          <w:b/>
          <w:sz w:val="24"/>
          <w:szCs w:val="24"/>
          <w:highlight w:val="white"/>
        </w:rPr>
        <w:t>Poornima Vijayan P</w:t>
      </w:r>
      <w:r w:rsidRPr="00F21D8E">
        <w:rPr>
          <w:sz w:val="24"/>
          <w:szCs w:val="24"/>
          <w:highlight w:val="white"/>
        </w:rPr>
        <w:t xml:space="preserve">, Sabu Thomas, </w:t>
      </w:r>
      <w:proofErr w:type="spellStart"/>
      <w:r w:rsidRPr="00F21D8E">
        <w:rPr>
          <w:sz w:val="24"/>
          <w:szCs w:val="24"/>
          <w:highlight w:val="white"/>
        </w:rPr>
        <w:t>Sravendra</w:t>
      </w:r>
      <w:proofErr w:type="spellEnd"/>
      <w:r w:rsidRPr="00F21D8E">
        <w:rPr>
          <w:sz w:val="24"/>
          <w:szCs w:val="24"/>
          <w:highlight w:val="white"/>
        </w:rPr>
        <w:t xml:space="preserve"> Rana, </w:t>
      </w:r>
      <w:hyperlink r:id="rId34">
        <w:r w:rsidRPr="00F21D8E">
          <w:rPr>
            <w:sz w:val="24"/>
            <w:szCs w:val="24"/>
            <w:highlight w:val="white"/>
          </w:rPr>
          <w:t>Sugarcane Bagasse-Derived Activated Carbon-(AC-) Epoxy Vitrimer Biocomposite: Thermomechanical and Self-Healing Performance</w:t>
        </w:r>
      </w:hyperlink>
      <w:r w:rsidRPr="00F21D8E">
        <w:rPr>
          <w:sz w:val="24"/>
          <w:szCs w:val="24"/>
        </w:rPr>
        <w:t xml:space="preserve">, International Journal of Polymer Science, </w:t>
      </w:r>
      <w:r w:rsidRPr="00F21D8E">
        <w:rPr>
          <w:b/>
          <w:sz w:val="24"/>
          <w:szCs w:val="24"/>
        </w:rPr>
        <w:t>2021</w:t>
      </w:r>
      <w:r w:rsidRPr="00F21D8E">
        <w:rPr>
          <w:sz w:val="24"/>
          <w:szCs w:val="24"/>
        </w:rPr>
        <w:t xml:space="preserve">,  </w:t>
      </w:r>
      <w:hyperlink r:id="rId35">
        <w:r w:rsidRPr="00F21D8E">
          <w:rPr>
            <w:sz w:val="24"/>
            <w:szCs w:val="24"/>
          </w:rPr>
          <w:t>https://doi.org/10.1155/2021/5561755</w:t>
        </w:r>
      </w:hyperlink>
      <w:r w:rsidRPr="00F21D8E">
        <w:rPr>
          <w:sz w:val="24"/>
          <w:szCs w:val="24"/>
        </w:rPr>
        <w:t xml:space="preserve"> </w:t>
      </w:r>
    </w:p>
    <w:p w14:paraId="29FE80BA" w14:textId="77777777" w:rsidR="00A549B9" w:rsidRPr="00F21D8E" w:rsidRDefault="00000000">
      <w:pPr>
        <w:numPr>
          <w:ilvl w:val="0"/>
          <w:numId w:val="1"/>
        </w:numPr>
        <w:spacing w:after="0"/>
        <w:jc w:val="both"/>
        <w:rPr>
          <w:sz w:val="24"/>
          <w:szCs w:val="24"/>
        </w:rPr>
      </w:pPr>
      <w:r w:rsidRPr="00F21D8E">
        <w:rPr>
          <w:sz w:val="24"/>
          <w:szCs w:val="24"/>
        </w:rPr>
        <w:t xml:space="preserve">Asha Bhanu A.V, </w:t>
      </w:r>
      <w:r w:rsidRPr="00F21D8E">
        <w:rPr>
          <w:b/>
          <w:sz w:val="24"/>
          <w:szCs w:val="24"/>
        </w:rPr>
        <w:t>Poornima Vijayan P</w:t>
      </w:r>
      <w:r w:rsidRPr="00F21D8E">
        <w:rPr>
          <w:sz w:val="24"/>
          <w:szCs w:val="24"/>
        </w:rPr>
        <w:t xml:space="preserve">, Sabu Thomas, </w:t>
      </w:r>
      <w:proofErr w:type="spellStart"/>
      <w:r w:rsidRPr="00F21D8E">
        <w:rPr>
          <w:sz w:val="24"/>
          <w:szCs w:val="24"/>
        </w:rPr>
        <w:t>Jyotishkumar</w:t>
      </w:r>
      <w:proofErr w:type="spellEnd"/>
      <w:r w:rsidRPr="00F21D8E">
        <w:rPr>
          <w:sz w:val="24"/>
          <w:szCs w:val="24"/>
        </w:rPr>
        <w:t xml:space="preserve"> </w:t>
      </w:r>
      <w:proofErr w:type="spellStart"/>
      <w:r w:rsidRPr="00F21D8E">
        <w:rPr>
          <w:sz w:val="24"/>
          <w:szCs w:val="24"/>
        </w:rPr>
        <w:t>Parameswaranpillai</w:t>
      </w:r>
      <w:proofErr w:type="spellEnd"/>
      <w:r w:rsidRPr="00F21D8E">
        <w:rPr>
          <w:sz w:val="24"/>
          <w:szCs w:val="24"/>
        </w:rPr>
        <w:t xml:space="preserve">, Debora Puglia, Suchart Siengchin, </w:t>
      </w:r>
      <w:proofErr w:type="spellStart"/>
      <w:r w:rsidRPr="00F21D8E">
        <w:rPr>
          <w:sz w:val="24"/>
          <w:szCs w:val="24"/>
        </w:rPr>
        <w:t>Aryakrishna</w:t>
      </w:r>
      <w:proofErr w:type="spellEnd"/>
      <w:r w:rsidRPr="00F21D8E">
        <w:rPr>
          <w:sz w:val="24"/>
          <w:szCs w:val="24"/>
        </w:rPr>
        <w:t xml:space="preserve"> L, Aiswarya Manohar, Fabrication of water-resistant epoxy nanocomposite with improved dynamic mechanical properties and balanced thermal and dimensional stability: Study on dual role of graphene oxide nanosheets and barium oxide microparticles, Colloids and Surfaces A: Physicochemical and Engineering Aspects, 617, </w:t>
      </w:r>
      <w:r w:rsidRPr="00F21D8E">
        <w:rPr>
          <w:b/>
          <w:sz w:val="24"/>
          <w:szCs w:val="24"/>
        </w:rPr>
        <w:t>2021</w:t>
      </w:r>
      <w:r w:rsidRPr="00F21D8E">
        <w:rPr>
          <w:sz w:val="24"/>
          <w:szCs w:val="24"/>
        </w:rPr>
        <w:t>, 126405</w:t>
      </w:r>
    </w:p>
    <w:p w14:paraId="239D2D20" w14:textId="77777777" w:rsidR="00A549B9" w:rsidRPr="00F21D8E" w:rsidRDefault="00000000">
      <w:pPr>
        <w:numPr>
          <w:ilvl w:val="0"/>
          <w:numId w:val="1"/>
        </w:numPr>
        <w:spacing w:after="0"/>
        <w:jc w:val="both"/>
        <w:rPr>
          <w:sz w:val="24"/>
          <w:szCs w:val="24"/>
        </w:rPr>
      </w:pPr>
      <w:r w:rsidRPr="00F21D8E">
        <w:rPr>
          <w:sz w:val="24"/>
          <w:szCs w:val="24"/>
        </w:rPr>
        <w:t xml:space="preserve">Sharika T. Nair, </w:t>
      </w:r>
      <w:r w:rsidRPr="00F21D8E">
        <w:rPr>
          <w:b/>
          <w:sz w:val="24"/>
          <w:szCs w:val="24"/>
        </w:rPr>
        <w:t>Poornima Vijayan P.</w:t>
      </w:r>
      <w:r w:rsidRPr="00F21D8E">
        <w:rPr>
          <w:sz w:val="24"/>
          <w:szCs w:val="24"/>
        </w:rPr>
        <w:t xml:space="preserve">, </w:t>
      </w:r>
      <w:proofErr w:type="spellStart"/>
      <w:r w:rsidRPr="00F21D8E">
        <w:rPr>
          <w:sz w:val="24"/>
          <w:szCs w:val="24"/>
        </w:rPr>
        <w:t>Soney</w:t>
      </w:r>
      <w:proofErr w:type="spellEnd"/>
      <w:r w:rsidRPr="00F21D8E">
        <w:rPr>
          <w:sz w:val="24"/>
          <w:szCs w:val="24"/>
        </w:rPr>
        <w:t xml:space="preserve"> C. George, Nandakumar </w:t>
      </w:r>
      <w:proofErr w:type="spellStart"/>
      <w:r w:rsidRPr="00F21D8E">
        <w:rPr>
          <w:sz w:val="24"/>
          <w:szCs w:val="24"/>
        </w:rPr>
        <w:t>Kalarikkal</w:t>
      </w:r>
      <w:proofErr w:type="spellEnd"/>
      <w:r w:rsidRPr="00F21D8E">
        <w:rPr>
          <w:sz w:val="24"/>
          <w:szCs w:val="24"/>
        </w:rPr>
        <w:t xml:space="preserve"> and Sabu Thomas, Enhanced mechanical and thermal performance of multiwalled carbon nanotubes-filled polypropylene/natural rubber thermoplastic elastomers, </w:t>
      </w:r>
      <w:r w:rsidRPr="00F21D8E">
        <w:rPr>
          <w:sz w:val="24"/>
          <w:szCs w:val="24"/>
          <w:highlight w:val="white"/>
        </w:rPr>
        <w:t xml:space="preserve">New Journal of Chemistry (RSC), </w:t>
      </w:r>
      <w:r w:rsidRPr="00F21D8E">
        <w:rPr>
          <w:b/>
          <w:sz w:val="24"/>
          <w:szCs w:val="24"/>
          <w:highlight w:val="white"/>
        </w:rPr>
        <w:t>2021</w:t>
      </w:r>
      <w:r w:rsidRPr="00F21D8E">
        <w:rPr>
          <w:sz w:val="24"/>
          <w:szCs w:val="24"/>
          <w:highlight w:val="white"/>
        </w:rPr>
        <w:t>, Advance Article,</w:t>
      </w:r>
      <w:hyperlink r:id="rId36">
        <w:r w:rsidRPr="00F21D8E">
          <w:rPr>
            <w:sz w:val="24"/>
            <w:szCs w:val="24"/>
            <w:highlight w:val="white"/>
          </w:rPr>
          <w:t xml:space="preserve"> </w:t>
        </w:r>
      </w:hyperlink>
      <w:hyperlink r:id="rId37">
        <w:r w:rsidRPr="00F21D8E">
          <w:rPr>
            <w:sz w:val="24"/>
            <w:szCs w:val="24"/>
            <w:highlight w:val="white"/>
          </w:rPr>
          <w:t>https://doi.org/10.1039/D0NJ05437B</w:t>
        </w:r>
      </w:hyperlink>
    </w:p>
    <w:p w14:paraId="5FD8D806" w14:textId="77777777" w:rsidR="00A549B9" w:rsidRPr="00F21D8E" w:rsidRDefault="00000000">
      <w:pPr>
        <w:numPr>
          <w:ilvl w:val="0"/>
          <w:numId w:val="1"/>
        </w:numPr>
        <w:spacing w:before="240" w:after="240"/>
        <w:jc w:val="both"/>
        <w:rPr>
          <w:sz w:val="24"/>
          <w:szCs w:val="24"/>
        </w:rPr>
      </w:pPr>
      <w:r w:rsidRPr="00F21D8E">
        <w:rPr>
          <w:sz w:val="24"/>
          <w:szCs w:val="24"/>
        </w:rPr>
        <w:t xml:space="preserve">Nicolas Augusto Paolini, Alexandre Gonçalves Cordeiro Neto, Alana Cristine </w:t>
      </w:r>
      <w:proofErr w:type="spellStart"/>
      <w:r w:rsidRPr="00F21D8E">
        <w:rPr>
          <w:sz w:val="24"/>
          <w:szCs w:val="24"/>
        </w:rPr>
        <w:t>Pellanda</w:t>
      </w:r>
      <w:proofErr w:type="spellEnd"/>
      <w:r w:rsidRPr="00F21D8E">
        <w:rPr>
          <w:sz w:val="24"/>
          <w:szCs w:val="24"/>
        </w:rPr>
        <w:t xml:space="preserve">, Agne Roani de Carvalho Jorge, Bryan de Barros Soares, João Batista Floriano, Marcos Antonio Coelho Berton, </w:t>
      </w:r>
      <w:r w:rsidRPr="00F21D8E">
        <w:rPr>
          <w:b/>
          <w:sz w:val="24"/>
          <w:szCs w:val="24"/>
        </w:rPr>
        <w:t>Poornima Vijayan P</w:t>
      </w:r>
      <w:r w:rsidRPr="00F21D8E">
        <w:rPr>
          <w:sz w:val="24"/>
          <w:szCs w:val="24"/>
        </w:rPr>
        <w:t xml:space="preserve">, Sabu Thomas, "Evaluation of Corrosion Protection of Self-Healing Coatings Containing Tung and Copaiba Oil Microcapsules", International Journal of Polymer Science, vol. 2021, Article ID 6650499, 13 pages, </w:t>
      </w:r>
      <w:r w:rsidRPr="00F21D8E">
        <w:rPr>
          <w:b/>
          <w:sz w:val="24"/>
          <w:szCs w:val="24"/>
        </w:rPr>
        <w:t>2021</w:t>
      </w:r>
      <w:r w:rsidRPr="00F21D8E">
        <w:rPr>
          <w:sz w:val="24"/>
          <w:szCs w:val="24"/>
        </w:rPr>
        <w:t>. https://doi.org/10.1155/2021/6650499</w:t>
      </w:r>
    </w:p>
    <w:p w14:paraId="1CE44F40" w14:textId="77777777" w:rsidR="00A549B9" w:rsidRPr="00F21D8E" w:rsidRDefault="00000000">
      <w:pPr>
        <w:numPr>
          <w:ilvl w:val="0"/>
          <w:numId w:val="1"/>
        </w:numPr>
        <w:spacing w:after="240"/>
        <w:jc w:val="both"/>
        <w:rPr>
          <w:sz w:val="24"/>
          <w:szCs w:val="24"/>
        </w:rPr>
      </w:pPr>
      <w:r w:rsidRPr="00F21D8E">
        <w:rPr>
          <w:sz w:val="24"/>
          <w:szCs w:val="24"/>
        </w:rPr>
        <w:t xml:space="preserve">Alana Cristine </w:t>
      </w:r>
      <w:proofErr w:type="spellStart"/>
      <w:r w:rsidRPr="00F21D8E">
        <w:rPr>
          <w:sz w:val="24"/>
          <w:szCs w:val="24"/>
        </w:rPr>
        <w:t>Pellanda</w:t>
      </w:r>
      <w:proofErr w:type="spellEnd"/>
      <w:r w:rsidRPr="00F21D8E">
        <w:rPr>
          <w:sz w:val="24"/>
          <w:szCs w:val="24"/>
        </w:rPr>
        <w:t>, Alexandre Gonçalves Cordeiro Neto, Agne Roani de Carvalho Jorge, Marcos Antonio Coelho Berton, João Batista Floriano, Sabu Thomas,</w:t>
      </w:r>
      <w:r w:rsidRPr="00F21D8E">
        <w:rPr>
          <w:b/>
          <w:sz w:val="24"/>
          <w:szCs w:val="24"/>
        </w:rPr>
        <w:t xml:space="preserve"> Poornima Vijayan P</w:t>
      </w:r>
      <w:r w:rsidRPr="00F21D8E">
        <w:rPr>
          <w:sz w:val="24"/>
          <w:szCs w:val="24"/>
        </w:rPr>
        <w:t xml:space="preserve">, "Performance Evaluation of Layered Double Hydroxides Containing Benzotriazole and Nitrogen Oxides as Autonomic Protection Particles against Corrosion", International Journal of Polymer Science, vol. 2021, Article ID 6630194, 16 pages, </w:t>
      </w:r>
      <w:r w:rsidRPr="00F21D8E">
        <w:rPr>
          <w:b/>
          <w:sz w:val="24"/>
          <w:szCs w:val="24"/>
        </w:rPr>
        <w:t>2021</w:t>
      </w:r>
      <w:r w:rsidRPr="00F21D8E">
        <w:rPr>
          <w:sz w:val="24"/>
          <w:szCs w:val="24"/>
        </w:rPr>
        <w:t>. https://doi.org/10.1155/2021/6630194</w:t>
      </w:r>
    </w:p>
    <w:p w14:paraId="7DC10165"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 Poornima Vijayan</w:t>
      </w:r>
      <w:r w:rsidRPr="00F21D8E">
        <w:rPr>
          <w:sz w:val="24"/>
          <w:szCs w:val="24"/>
        </w:rPr>
        <w:t xml:space="preserve">, A.V. Asha Bhanu, S.R. Archana, Anila Babu, Suchart Siengchin, </w:t>
      </w:r>
      <w:proofErr w:type="spellStart"/>
      <w:r w:rsidRPr="00F21D8E">
        <w:rPr>
          <w:sz w:val="24"/>
          <w:szCs w:val="24"/>
        </w:rPr>
        <w:t>Jyotishkumar</w:t>
      </w:r>
      <w:proofErr w:type="spellEnd"/>
      <w:r w:rsidRPr="00F21D8E">
        <w:rPr>
          <w:sz w:val="24"/>
          <w:szCs w:val="24"/>
        </w:rPr>
        <w:t xml:space="preserve"> </w:t>
      </w:r>
      <w:proofErr w:type="spellStart"/>
      <w:r w:rsidRPr="00F21D8E">
        <w:rPr>
          <w:sz w:val="24"/>
          <w:szCs w:val="24"/>
        </w:rPr>
        <w:t>Parameswaranpillai</w:t>
      </w:r>
      <w:proofErr w:type="spellEnd"/>
      <w:r w:rsidRPr="00F21D8E">
        <w:rPr>
          <w:sz w:val="24"/>
          <w:szCs w:val="24"/>
        </w:rPr>
        <w:t>, Development of chicken feather fiber filled epoxy protective coating for metals, Materials Today: Proceedings, 2020, https://doi.org/10.1016/j.matpr.2020.05.229.</w:t>
      </w:r>
    </w:p>
    <w:p w14:paraId="705F73E7"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lastRenderedPageBreak/>
        <w:t xml:space="preserve">Behzad </w:t>
      </w:r>
      <w:proofErr w:type="spellStart"/>
      <w:r w:rsidRPr="00F21D8E">
        <w:rPr>
          <w:sz w:val="24"/>
          <w:szCs w:val="24"/>
        </w:rPr>
        <w:t>Shirkavand</w:t>
      </w:r>
      <w:proofErr w:type="spellEnd"/>
      <w:r w:rsidRPr="00F21D8E">
        <w:rPr>
          <w:sz w:val="24"/>
          <w:szCs w:val="24"/>
        </w:rPr>
        <w:t xml:space="preserve"> </w:t>
      </w:r>
      <w:proofErr w:type="spellStart"/>
      <w:r w:rsidRPr="00F21D8E">
        <w:rPr>
          <w:sz w:val="24"/>
          <w:szCs w:val="24"/>
        </w:rPr>
        <w:t>Hadavand</w:t>
      </w:r>
      <w:proofErr w:type="spellEnd"/>
      <w:r w:rsidRPr="00F21D8E">
        <w:rPr>
          <w:sz w:val="24"/>
          <w:szCs w:val="24"/>
        </w:rPr>
        <w:t xml:space="preserve">, Maryam </w:t>
      </w:r>
      <w:proofErr w:type="spellStart"/>
      <w:r w:rsidRPr="00F21D8E">
        <w:rPr>
          <w:sz w:val="24"/>
          <w:szCs w:val="24"/>
        </w:rPr>
        <w:t>Jouyandeh</w:t>
      </w:r>
      <w:proofErr w:type="spellEnd"/>
      <w:r w:rsidRPr="00F21D8E">
        <w:rPr>
          <w:sz w:val="24"/>
          <w:szCs w:val="24"/>
        </w:rPr>
        <w:t xml:space="preserve">, Seyed Mohamad Reza Paran, Reza Khalili, Henri </w:t>
      </w:r>
      <w:proofErr w:type="spellStart"/>
      <w:r w:rsidRPr="00F21D8E">
        <w:rPr>
          <w:sz w:val="24"/>
          <w:szCs w:val="24"/>
        </w:rPr>
        <w:t>Vahabi</w:t>
      </w:r>
      <w:proofErr w:type="spellEnd"/>
      <w:r w:rsidRPr="00F21D8E">
        <w:rPr>
          <w:sz w:val="24"/>
          <w:szCs w:val="24"/>
        </w:rPr>
        <w:t xml:space="preserve">, Hamed </w:t>
      </w:r>
      <w:proofErr w:type="spellStart"/>
      <w:r w:rsidRPr="00F21D8E">
        <w:rPr>
          <w:sz w:val="24"/>
          <w:szCs w:val="24"/>
        </w:rPr>
        <w:t>Fakharizadeh</w:t>
      </w:r>
      <w:proofErr w:type="spellEnd"/>
      <w:r w:rsidRPr="00F21D8E">
        <w:rPr>
          <w:sz w:val="24"/>
          <w:szCs w:val="24"/>
        </w:rPr>
        <w:t xml:space="preserve"> </w:t>
      </w:r>
      <w:proofErr w:type="spellStart"/>
      <w:r w:rsidRPr="00F21D8E">
        <w:rPr>
          <w:sz w:val="24"/>
          <w:szCs w:val="24"/>
        </w:rPr>
        <w:t>Bafghi</w:t>
      </w:r>
      <w:proofErr w:type="spellEnd"/>
      <w:r w:rsidRPr="00F21D8E">
        <w:rPr>
          <w:sz w:val="24"/>
          <w:szCs w:val="24"/>
        </w:rPr>
        <w:t xml:space="preserve">, Fouad </w:t>
      </w:r>
      <w:proofErr w:type="spellStart"/>
      <w:r w:rsidRPr="00F21D8E">
        <w:rPr>
          <w:sz w:val="24"/>
          <w:szCs w:val="24"/>
        </w:rPr>
        <w:t>Laoutid</w:t>
      </w:r>
      <w:proofErr w:type="spellEnd"/>
      <w:r w:rsidRPr="00F21D8E">
        <w:rPr>
          <w:sz w:val="24"/>
          <w:szCs w:val="24"/>
        </w:rPr>
        <w:t xml:space="preserve">, </w:t>
      </w:r>
      <w:r w:rsidRPr="00F21D8E">
        <w:rPr>
          <w:b/>
          <w:sz w:val="24"/>
          <w:szCs w:val="24"/>
        </w:rPr>
        <w:t>P. Poornima Vijayan</w:t>
      </w:r>
      <w:r w:rsidRPr="00F21D8E">
        <w:rPr>
          <w:sz w:val="24"/>
          <w:szCs w:val="24"/>
        </w:rPr>
        <w:t xml:space="preserve">, </w:t>
      </w:r>
      <w:r w:rsidRPr="00F21D8E">
        <w:rPr>
          <w:sz w:val="24"/>
          <w:szCs w:val="24"/>
          <w:highlight w:val="white"/>
        </w:rPr>
        <w:t>Mohammad Reza Saeb</w:t>
      </w:r>
      <w:r w:rsidRPr="00F21D8E">
        <w:rPr>
          <w:sz w:val="24"/>
          <w:szCs w:val="24"/>
        </w:rPr>
        <w:t xml:space="preserve">, </w:t>
      </w:r>
      <w:r w:rsidRPr="00F21D8E">
        <w:rPr>
          <w:sz w:val="24"/>
          <w:szCs w:val="24"/>
          <w:highlight w:val="white"/>
        </w:rPr>
        <w:t>Silane‐functionalized Al</w:t>
      </w:r>
      <w:r w:rsidRPr="00F21D8E">
        <w:rPr>
          <w:sz w:val="24"/>
          <w:szCs w:val="24"/>
          <w:highlight w:val="white"/>
          <w:vertAlign w:val="subscript"/>
        </w:rPr>
        <w:t>2</w:t>
      </w:r>
      <w:r w:rsidRPr="00F21D8E">
        <w:rPr>
          <w:sz w:val="24"/>
          <w:szCs w:val="24"/>
          <w:highlight w:val="white"/>
        </w:rPr>
        <w:t>O</w:t>
      </w:r>
      <w:r w:rsidRPr="00F21D8E">
        <w:rPr>
          <w:sz w:val="24"/>
          <w:szCs w:val="24"/>
          <w:highlight w:val="white"/>
          <w:vertAlign w:val="subscript"/>
        </w:rPr>
        <w:t>3</w:t>
      </w:r>
      <w:r w:rsidRPr="00F21D8E">
        <w:rPr>
          <w:sz w:val="24"/>
          <w:szCs w:val="24"/>
          <w:highlight w:val="white"/>
        </w:rPr>
        <w:t xml:space="preserve">‐modified polyurethane powder coatings: </w:t>
      </w:r>
      <w:proofErr w:type="spellStart"/>
      <w:r w:rsidRPr="00F21D8E">
        <w:rPr>
          <w:sz w:val="24"/>
          <w:szCs w:val="24"/>
          <w:highlight w:val="white"/>
        </w:rPr>
        <w:t>Nonisothermal</w:t>
      </w:r>
      <w:proofErr w:type="spellEnd"/>
      <w:r w:rsidRPr="00F21D8E">
        <w:rPr>
          <w:sz w:val="24"/>
          <w:szCs w:val="24"/>
          <w:highlight w:val="white"/>
        </w:rPr>
        <w:t xml:space="preserve"> degradation kinetics and mechanistic insights. J Appl </w:t>
      </w:r>
      <w:proofErr w:type="spellStart"/>
      <w:r w:rsidRPr="00F21D8E">
        <w:rPr>
          <w:sz w:val="24"/>
          <w:szCs w:val="24"/>
          <w:highlight w:val="white"/>
        </w:rPr>
        <w:t>Polym</w:t>
      </w:r>
      <w:proofErr w:type="spellEnd"/>
      <w:r w:rsidRPr="00F21D8E">
        <w:rPr>
          <w:sz w:val="24"/>
          <w:szCs w:val="24"/>
          <w:highlight w:val="white"/>
        </w:rPr>
        <w:t xml:space="preserve"> Sci. </w:t>
      </w:r>
      <w:r w:rsidRPr="00F21D8E">
        <w:rPr>
          <w:b/>
          <w:sz w:val="24"/>
          <w:szCs w:val="24"/>
          <w:highlight w:val="white"/>
        </w:rPr>
        <w:t>2020</w:t>
      </w:r>
      <w:r w:rsidRPr="00F21D8E">
        <w:rPr>
          <w:sz w:val="24"/>
          <w:szCs w:val="24"/>
          <w:highlight w:val="white"/>
        </w:rPr>
        <w:t>; </w:t>
      </w:r>
      <w:proofErr w:type="gramStart"/>
      <w:r w:rsidRPr="00F21D8E">
        <w:rPr>
          <w:sz w:val="24"/>
          <w:szCs w:val="24"/>
          <w:highlight w:val="white"/>
        </w:rPr>
        <w:t>137:e</w:t>
      </w:r>
      <w:proofErr w:type="gramEnd"/>
      <w:r w:rsidRPr="00F21D8E">
        <w:rPr>
          <w:sz w:val="24"/>
          <w:szCs w:val="24"/>
          <w:highlight w:val="white"/>
        </w:rPr>
        <w:t xml:space="preserve">49412.    </w:t>
      </w:r>
    </w:p>
    <w:p w14:paraId="18EE5AA2"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highlight w:val="white"/>
        </w:rPr>
        <w:t xml:space="preserve">Karami, Z.; Paran, S.M.R.; </w:t>
      </w:r>
      <w:r w:rsidRPr="00F21D8E">
        <w:rPr>
          <w:b/>
          <w:sz w:val="24"/>
          <w:szCs w:val="24"/>
          <w:highlight w:val="white"/>
        </w:rPr>
        <w:t>Vijayan P., P.</w:t>
      </w:r>
      <w:r w:rsidRPr="00F21D8E">
        <w:rPr>
          <w:sz w:val="24"/>
          <w:szCs w:val="24"/>
          <w:highlight w:val="white"/>
        </w:rPr>
        <w:t xml:space="preserve">; </w:t>
      </w:r>
      <w:proofErr w:type="spellStart"/>
      <w:r w:rsidRPr="00F21D8E">
        <w:rPr>
          <w:sz w:val="24"/>
          <w:szCs w:val="24"/>
          <w:highlight w:val="white"/>
        </w:rPr>
        <w:t>Ganjali</w:t>
      </w:r>
      <w:proofErr w:type="spellEnd"/>
      <w:r w:rsidRPr="00F21D8E">
        <w:rPr>
          <w:sz w:val="24"/>
          <w:szCs w:val="24"/>
          <w:highlight w:val="white"/>
        </w:rPr>
        <w:t xml:space="preserve">, M.R.; </w:t>
      </w:r>
      <w:proofErr w:type="spellStart"/>
      <w:r w:rsidRPr="00F21D8E">
        <w:rPr>
          <w:sz w:val="24"/>
          <w:szCs w:val="24"/>
          <w:highlight w:val="white"/>
        </w:rPr>
        <w:t>Jouyandeh</w:t>
      </w:r>
      <w:proofErr w:type="spellEnd"/>
      <w:r w:rsidRPr="00F21D8E">
        <w:rPr>
          <w:sz w:val="24"/>
          <w:szCs w:val="24"/>
          <w:highlight w:val="white"/>
        </w:rPr>
        <w:t>, M.; Esmaeili, A.; Habibzadeh, S.; J. Stadler, F.; Saeb, M.R. A Comparative Study on Cure Kinetics of Layered Double Hydroxide (LDH)/Epoxy Nanocomposites. </w:t>
      </w:r>
      <w:r w:rsidRPr="00F21D8E">
        <w:rPr>
          <w:i/>
          <w:sz w:val="24"/>
          <w:szCs w:val="24"/>
          <w:highlight w:val="white"/>
        </w:rPr>
        <w:t>J. Compos. Sci.</w:t>
      </w:r>
      <w:r w:rsidRPr="00F21D8E">
        <w:rPr>
          <w:sz w:val="24"/>
          <w:szCs w:val="24"/>
          <w:highlight w:val="white"/>
        </w:rPr>
        <w:t> </w:t>
      </w:r>
      <w:r w:rsidRPr="00F21D8E">
        <w:rPr>
          <w:b/>
          <w:sz w:val="24"/>
          <w:szCs w:val="24"/>
          <w:highlight w:val="white"/>
        </w:rPr>
        <w:t>2020</w:t>
      </w:r>
      <w:r w:rsidRPr="00F21D8E">
        <w:rPr>
          <w:sz w:val="24"/>
          <w:szCs w:val="24"/>
          <w:highlight w:val="white"/>
        </w:rPr>
        <w:t>, </w:t>
      </w:r>
      <w:r w:rsidRPr="00F21D8E">
        <w:rPr>
          <w:i/>
          <w:sz w:val="24"/>
          <w:szCs w:val="24"/>
          <w:highlight w:val="white"/>
        </w:rPr>
        <w:t>4</w:t>
      </w:r>
      <w:r w:rsidRPr="00F21D8E">
        <w:rPr>
          <w:sz w:val="24"/>
          <w:szCs w:val="24"/>
          <w:highlight w:val="white"/>
        </w:rPr>
        <w:t>, 111.</w:t>
      </w:r>
    </w:p>
    <w:p w14:paraId="0B17BA1E" w14:textId="77777777" w:rsidR="00A549B9" w:rsidRPr="00F21D8E" w:rsidRDefault="00000000">
      <w:pPr>
        <w:numPr>
          <w:ilvl w:val="0"/>
          <w:numId w:val="1"/>
        </w:numPr>
        <w:pBdr>
          <w:top w:val="nil"/>
          <w:left w:val="nil"/>
          <w:bottom w:val="nil"/>
          <w:right w:val="nil"/>
          <w:between w:val="nil"/>
        </w:pBdr>
        <w:spacing w:after="0"/>
        <w:jc w:val="both"/>
        <w:rPr>
          <w:b/>
          <w:sz w:val="24"/>
          <w:szCs w:val="24"/>
        </w:rPr>
      </w:pPr>
      <w:proofErr w:type="spellStart"/>
      <w:r w:rsidRPr="00F21D8E">
        <w:rPr>
          <w:sz w:val="24"/>
          <w:szCs w:val="24"/>
          <w:highlight w:val="white"/>
        </w:rPr>
        <w:t>Jouyandeh</w:t>
      </w:r>
      <w:proofErr w:type="spellEnd"/>
      <w:r w:rsidRPr="00F21D8E">
        <w:rPr>
          <w:sz w:val="24"/>
          <w:szCs w:val="24"/>
          <w:highlight w:val="white"/>
        </w:rPr>
        <w:t xml:space="preserve">, M.; Karami, Z.; Paran, S.M.R.; </w:t>
      </w:r>
      <w:proofErr w:type="spellStart"/>
      <w:r w:rsidRPr="00F21D8E">
        <w:rPr>
          <w:sz w:val="24"/>
          <w:szCs w:val="24"/>
          <w:highlight w:val="white"/>
        </w:rPr>
        <w:t>Mashhadzadeh</w:t>
      </w:r>
      <w:proofErr w:type="spellEnd"/>
      <w:r w:rsidRPr="00F21D8E">
        <w:rPr>
          <w:sz w:val="24"/>
          <w:szCs w:val="24"/>
          <w:highlight w:val="white"/>
        </w:rPr>
        <w:t xml:space="preserve">, A.H.; </w:t>
      </w:r>
      <w:proofErr w:type="spellStart"/>
      <w:r w:rsidRPr="00F21D8E">
        <w:rPr>
          <w:sz w:val="24"/>
          <w:szCs w:val="24"/>
          <w:highlight w:val="white"/>
        </w:rPr>
        <w:t>Ganjali</w:t>
      </w:r>
      <w:proofErr w:type="spellEnd"/>
      <w:r w:rsidRPr="00F21D8E">
        <w:rPr>
          <w:sz w:val="24"/>
          <w:szCs w:val="24"/>
          <w:highlight w:val="white"/>
        </w:rPr>
        <w:t xml:space="preserve">, M.R.; Bagheri, B.; </w:t>
      </w:r>
      <w:proofErr w:type="spellStart"/>
      <w:r w:rsidRPr="00F21D8E">
        <w:rPr>
          <w:sz w:val="24"/>
          <w:szCs w:val="24"/>
          <w:highlight w:val="white"/>
        </w:rPr>
        <w:t>Zarrintaj</w:t>
      </w:r>
      <w:proofErr w:type="spellEnd"/>
      <w:r w:rsidRPr="00F21D8E">
        <w:rPr>
          <w:sz w:val="24"/>
          <w:szCs w:val="24"/>
          <w:highlight w:val="white"/>
        </w:rPr>
        <w:t xml:space="preserve">, P.; Habibzadeh, S.; </w:t>
      </w:r>
      <w:r w:rsidRPr="00F21D8E">
        <w:rPr>
          <w:b/>
          <w:sz w:val="24"/>
          <w:szCs w:val="24"/>
          <w:highlight w:val="white"/>
        </w:rPr>
        <w:t>Vijayan P., P</w:t>
      </w:r>
      <w:r w:rsidRPr="00F21D8E">
        <w:rPr>
          <w:sz w:val="24"/>
          <w:szCs w:val="24"/>
          <w:highlight w:val="white"/>
        </w:rPr>
        <w:t>.; Saeb, M.R. Effect of Nickel Doping on the Cure Kinetics of Epoxy/Fe</w:t>
      </w:r>
      <w:r w:rsidRPr="00F21D8E">
        <w:rPr>
          <w:sz w:val="24"/>
          <w:szCs w:val="24"/>
          <w:highlight w:val="white"/>
          <w:vertAlign w:val="subscript"/>
        </w:rPr>
        <w:t>3</w:t>
      </w:r>
      <w:r w:rsidRPr="00F21D8E">
        <w:rPr>
          <w:sz w:val="24"/>
          <w:szCs w:val="24"/>
          <w:highlight w:val="white"/>
        </w:rPr>
        <w:t>O</w:t>
      </w:r>
      <w:r w:rsidRPr="00F21D8E">
        <w:rPr>
          <w:sz w:val="24"/>
          <w:szCs w:val="24"/>
          <w:highlight w:val="white"/>
          <w:vertAlign w:val="subscript"/>
        </w:rPr>
        <w:t>4</w:t>
      </w:r>
      <w:r w:rsidRPr="00F21D8E">
        <w:rPr>
          <w:sz w:val="24"/>
          <w:szCs w:val="24"/>
          <w:highlight w:val="white"/>
        </w:rPr>
        <w:t> Nanocomposites. </w:t>
      </w:r>
      <w:r w:rsidRPr="00F21D8E">
        <w:rPr>
          <w:i/>
          <w:sz w:val="24"/>
          <w:szCs w:val="24"/>
          <w:highlight w:val="white"/>
        </w:rPr>
        <w:t>J. Compos. Sci.</w:t>
      </w:r>
      <w:r w:rsidRPr="00F21D8E">
        <w:rPr>
          <w:sz w:val="24"/>
          <w:szCs w:val="24"/>
          <w:highlight w:val="white"/>
        </w:rPr>
        <w:t> </w:t>
      </w:r>
      <w:r w:rsidRPr="00F21D8E">
        <w:rPr>
          <w:b/>
          <w:sz w:val="24"/>
          <w:szCs w:val="24"/>
          <w:highlight w:val="white"/>
        </w:rPr>
        <w:t>2020</w:t>
      </w:r>
      <w:r w:rsidRPr="00F21D8E">
        <w:rPr>
          <w:sz w:val="24"/>
          <w:szCs w:val="24"/>
          <w:highlight w:val="white"/>
        </w:rPr>
        <w:t>, </w:t>
      </w:r>
      <w:r w:rsidRPr="00F21D8E">
        <w:rPr>
          <w:i/>
          <w:sz w:val="24"/>
          <w:szCs w:val="24"/>
          <w:highlight w:val="white"/>
        </w:rPr>
        <w:t>4</w:t>
      </w:r>
      <w:r w:rsidRPr="00F21D8E">
        <w:rPr>
          <w:sz w:val="24"/>
          <w:szCs w:val="24"/>
          <w:highlight w:val="white"/>
        </w:rPr>
        <w:t>, 102</w:t>
      </w:r>
    </w:p>
    <w:p w14:paraId="284BCC65"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Pinky Abraham, Renjini S, </w:t>
      </w:r>
      <w:r w:rsidRPr="00F21D8E">
        <w:rPr>
          <w:b/>
          <w:sz w:val="24"/>
          <w:szCs w:val="24"/>
        </w:rPr>
        <w:t>Poornima Vijayan</w:t>
      </w:r>
      <w:r w:rsidRPr="00F21D8E">
        <w:rPr>
          <w:sz w:val="24"/>
          <w:szCs w:val="24"/>
        </w:rPr>
        <w:t xml:space="preserve">, Nisha V, Krishna </w:t>
      </w:r>
      <w:proofErr w:type="gramStart"/>
      <w:r w:rsidRPr="00F21D8E">
        <w:rPr>
          <w:sz w:val="24"/>
          <w:szCs w:val="24"/>
        </w:rPr>
        <w:t>Sreevalsan</w:t>
      </w:r>
      <w:proofErr w:type="gramEnd"/>
      <w:r w:rsidRPr="00F21D8E">
        <w:rPr>
          <w:sz w:val="24"/>
          <w:szCs w:val="24"/>
        </w:rPr>
        <w:t xml:space="preserve"> and V. </w:t>
      </w:r>
      <w:proofErr w:type="spellStart"/>
      <w:r w:rsidRPr="00F21D8E">
        <w:rPr>
          <w:sz w:val="24"/>
          <w:szCs w:val="24"/>
        </w:rPr>
        <w:t>Anithakumary</w:t>
      </w:r>
      <w:proofErr w:type="spellEnd"/>
      <w:r w:rsidRPr="00F21D8E">
        <w:rPr>
          <w:sz w:val="24"/>
          <w:szCs w:val="24"/>
        </w:rPr>
        <w:t xml:space="preserve">, Review on the Progress in Electrochemical Detection of Morphine Based on Different Modified Electrodes, Journal of The Electrochemical Society, 2020, 167, 037559. </w:t>
      </w:r>
    </w:p>
    <w:p w14:paraId="7EECFAB5"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Debora Puglia, B</w:t>
      </w:r>
      <w:r w:rsidRPr="00F21D8E">
        <w:rPr>
          <w:sz w:val="24"/>
          <w:szCs w:val="24"/>
          <w:shd w:val="clear" w:color="auto" w:fill="FCFCFC"/>
        </w:rPr>
        <w:t>iomimetic multifunctional materials: a review. E</w:t>
      </w:r>
      <w:r w:rsidRPr="00F21D8E">
        <w:rPr>
          <w:sz w:val="24"/>
          <w:szCs w:val="24"/>
        </w:rPr>
        <w:t>mergent materials,</w:t>
      </w:r>
      <w:r w:rsidRPr="00F21D8E">
        <w:rPr>
          <w:sz w:val="24"/>
          <w:szCs w:val="24"/>
          <w:shd w:val="clear" w:color="auto" w:fill="FCFCFC"/>
        </w:rPr>
        <w:t xml:space="preserve"> </w:t>
      </w:r>
      <w:r w:rsidRPr="00F21D8E">
        <w:rPr>
          <w:b/>
          <w:sz w:val="24"/>
          <w:szCs w:val="24"/>
        </w:rPr>
        <w:t xml:space="preserve">2, </w:t>
      </w:r>
      <w:r w:rsidRPr="00F21D8E">
        <w:rPr>
          <w:sz w:val="24"/>
          <w:szCs w:val="24"/>
          <w:shd w:val="clear" w:color="auto" w:fill="FCFCFC"/>
        </w:rPr>
        <w:t xml:space="preserve">391–415 (2019) </w:t>
      </w:r>
    </w:p>
    <w:p w14:paraId="645ADE8C"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Mariam Al-</w:t>
      </w:r>
      <w:proofErr w:type="spellStart"/>
      <w:r w:rsidRPr="00F21D8E">
        <w:rPr>
          <w:sz w:val="24"/>
          <w:szCs w:val="24"/>
        </w:rPr>
        <w:t>Maadeed</w:t>
      </w:r>
      <w:proofErr w:type="spellEnd"/>
      <w:r w:rsidRPr="00F21D8E">
        <w:rPr>
          <w:sz w:val="24"/>
          <w:szCs w:val="24"/>
        </w:rPr>
        <w:t xml:space="preserve">, Self-Repairing Composites for Corrosion Protection: A Review on Recent Strategies and Evaluation Methods. </w:t>
      </w:r>
      <w:r w:rsidRPr="00F21D8E">
        <w:rPr>
          <w:i/>
          <w:sz w:val="24"/>
          <w:szCs w:val="24"/>
        </w:rPr>
        <w:t>Materials</w:t>
      </w:r>
      <w:r w:rsidRPr="00F21D8E">
        <w:rPr>
          <w:sz w:val="24"/>
          <w:szCs w:val="24"/>
        </w:rPr>
        <w:t xml:space="preserve">, 2019, </w:t>
      </w:r>
      <w:r w:rsidRPr="00F21D8E">
        <w:rPr>
          <w:i/>
          <w:sz w:val="24"/>
          <w:szCs w:val="24"/>
        </w:rPr>
        <w:t>12</w:t>
      </w:r>
      <w:r w:rsidRPr="00F21D8E">
        <w:rPr>
          <w:sz w:val="24"/>
          <w:szCs w:val="24"/>
        </w:rPr>
        <w:t xml:space="preserve">, 2754. </w:t>
      </w:r>
    </w:p>
    <w:p w14:paraId="0D18972D"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Aisha Tanvir, Miroslav </w:t>
      </w:r>
      <w:proofErr w:type="spellStart"/>
      <w:r w:rsidRPr="00F21D8E">
        <w:rPr>
          <w:sz w:val="24"/>
          <w:szCs w:val="24"/>
        </w:rPr>
        <w:t>Mrlik</w:t>
      </w:r>
      <w:proofErr w:type="spellEnd"/>
      <w:r w:rsidRPr="00F21D8E">
        <w:rPr>
          <w:sz w:val="24"/>
          <w:szCs w:val="24"/>
        </w:rPr>
        <w:t>, Michal Urbanek, Mariam Al-</w:t>
      </w:r>
      <w:proofErr w:type="spellStart"/>
      <w:r w:rsidRPr="00F21D8E">
        <w:rPr>
          <w:sz w:val="24"/>
          <w:szCs w:val="24"/>
        </w:rPr>
        <w:t>Maadeed</w:t>
      </w:r>
      <w:proofErr w:type="spellEnd"/>
      <w:r w:rsidRPr="00F21D8E">
        <w:rPr>
          <w:sz w:val="24"/>
          <w:szCs w:val="24"/>
        </w:rPr>
        <w:t>, TiO</w:t>
      </w:r>
      <w:r w:rsidRPr="00F21D8E">
        <w:rPr>
          <w:sz w:val="24"/>
          <w:szCs w:val="24"/>
          <w:vertAlign w:val="subscript"/>
        </w:rPr>
        <w:t>2</w:t>
      </w:r>
      <w:r w:rsidRPr="00F21D8E">
        <w:rPr>
          <w:sz w:val="24"/>
          <w:szCs w:val="24"/>
        </w:rPr>
        <w:t xml:space="preserve">/Halloysite hybrid filler reinforced epoxy nanocomposites, Polymer Composites, 2018. doi:10.1002/pc.24731. </w:t>
      </w:r>
    </w:p>
    <w:p w14:paraId="036C458F"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Yara Mohamed Hany El-</w:t>
      </w:r>
      <w:proofErr w:type="spellStart"/>
      <w:r w:rsidRPr="00F21D8E">
        <w:rPr>
          <w:sz w:val="24"/>
          <w:szCs w:val="24"/>
        </w:rPr>
        <w:t>Gawadya</w:t>
      </w:r>
      <w:proofErr w:type="spellEnd"/>
      <w:r w:rsidRPr="00F21D8E">
        <w:rPr>
          <w:sz w:val="24"/>
          <w:szCs w:val="24"/>
        </w:rPr>
        <w:t xml:space="preserve">, Mariam Ali S </w:t>
      </w:r>
      <w:proofErr w:type="gramStart"/>
      <w:r w:rsidRPr="00F21D8E">
        <w:rPr>
          <w:sz w:val="24"/>
          <w:szCs w:val="24"/>
        </w:rPr>
        <w:t>A</w:t>
      </w:r>
      <w:proofErr w:type="gramEnd"/>
      <w:r w:rsidRPr="00F21D8E">
        <w:rPr>
          <w:sz w:val="24"/>
          <w:szCs w:val="24"/>
        </w:rPr>
        <w:t xml:space="preserve"> Al-</w:t>
      </w:r>
      <w:proofErr w:type="spellStart"/>
      <w:r w:rsidRPr="00F21D8E">
        <w:rPr>
          <w:sz w:val="24"/>
          <w:szCs w:val="24"/>
        </w:rPr>
        <w:t>Maadeed</w:t>
      </w:r>
      <w:proofErr w:type="spellEnd"/>
      <w:r w:rsidRPr="00F21D8E">
        <w:rPr>
          <w:sz w:val="24"/>
          <w:szCs w:val="24"/>
        </w:rPr>
        <w:t xml:space="preserve">, A comparative study on long term stability of self-healing epoxy coating with different inorganic nanotubes as healing agent reservoirs, </w:t>
      </w:r>
      <w:hyperlink r:id="rId38">
        <w:proofErr w:type="spellStart"/>
        <w:r w:rsidRPr="00F21D8E">
          <w:rPr>
            <w:sz w:val="24"/>
            <w:szCs w:val="24"/>
          </w:rPr>
          <w:t>eXPRESS</w:t>
        </w:r>
        <w:proofErr w:type="spellEnd"/>
        <w:r w:rsidRPr="00F21D8E">
          <w:rPr>
            <w:sz w:val="24"/>
            <w:szCs w:val="24"/>
          </w:rPr>
          <w:t xml:space="preserve"> Polymer Letters</w:t>
        </w:r>
      </w:hyperlink>
      <w:r w:rsidRPr="00F21D8E">
        <w:rPr>
          <w:sz w:val="24"/>
          <w:szCs w:val="24"/>
        </w:rPr>
        <w:t xml:space="preserve">, 2017, 11, 863–872. </w:t>
      </w:r>
    </w:p>
    <w:p w14:paraId="6BB538DE"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Mohammad Reza Saeb, Milad </w:t>
      </w:r>
      <w:proofErr w:type="spellStart"/>
      <w:r w:rsidRPr="00F21D8E">
        <w:rPr>
          <w:sz w:val="24"/>
          <w:szCs w:val="24"/>
        </w:rPr>
        <w:t>Nonahal</w:t>
      </w:r>
      <w:proofErr w:type="spellEnd"/>
      <w:r w:rsidRPr="00F21D8E">
        <w:rPr>
          <w:sz w:val="24"/>
          <w:szCs w:val="24"/>
        </w:rPr>
        <w:t xml:space="preserve">, Hadi </w:t>
      </w:r>
      <w:proofErr w:type="spellStart"/>
      <w:r w:rsidRPr="00F21D8E">
        <w:rPr>
          <w:sz w:val="24"/>
          <w:szCs w:val="24"/>
        </w:rPr>
        <w:t>Rastin</w:t>
      </w:r>
      <w:proofErr w:type="spellEnd"/>
      <w:r w:rsidRPr="00F21D8E">
        <w:rPr>
          <w:sz w:val="24"/>
          <w:szCs w:val="24"/>
        </w:rPr>
        <w:t xml:space="preserve">, Meisam </w:t>
      </w:r>
      <w:proofErr w:type="spellStart"/>
      <w:r w:rsidRPr="00F21D8E">
        <w:rPr>
          <w:sz w:val="24"/>
          <w:szCs w:val="24"/>
        </w:rPr>
        <w:t>Shabanian</w:t>
      </w:r>
      <w:proofErr w:type="spellEnd"/>
      <w:r w:rsidRPr="00F21D8E">
        <w:rPr>
          <w:sz w:val="24"/>
          <w:szCs w:val="24"/>
        </w:rPr>
        <w:t xml:space="preserve">, Mehdi Ghaffari, Ghasem </w:t>
      </w:r>
      <w:proofErr w:type="spellStart"/>
      <w:r w:rsidRPr="00F21D8E">
        <w:rPr>
          <w:sz w:val="24"/>
          <w:szCs w:val="24"/>
        </w:rPr>
        <w:t>Bahlakeh</w:t>
      </w:r>
      <w:proofErr w:type="spellEnd"/>
      <w:r w:rsidRPr="00F21D8E">
        <w:rPr>
          <w:sz w:val="24"/>
          <w:szCs w:val="24"/>
        </w:rPr>
        <w:t xml:space="preserve">, Samira </w:t>
      </w:r>
      <w:proofErr w:type="spellStart"/>
      <w:r w:rsidRPr="00F21D8E">
        <w:rPr>
          <w:sz w:val="24"/>
          <w:szCs w:val="24"/>
        </w:rPr>
        <w:t>Ghiyasi</w:t>
      </w:r>
      <w:proofErr w:type="spellEnd"/>
      <w:r w:rsidRPr="00F21D8E">
        <w:rPr>
          <w:sz w:val="24"/>
          <w:szCs w:val="24"/>
        </w:rPr>
        <w:t xml:space="preserve">, Hossein Ali </w:t>
      </w:r>
      <w:proofErr w:type="spellStart"/>
      <w:r w:rsidRPr="00F21D8E">
        <w:rPr>
          <w:sz w:val="24"/>
          <w:szCs w:val="24"/>
        </w:rPr>
        <w:t>Khonakdar</w:t>
      </w:r>
      <w:proofErr w:type="spellEnd"/>
      <w:r w:rsidRPr="00F21D8E">
        <w:rPr>
          <w:sz w:val="24"/>
          <w:szCs w:val="24"/>
        </w:rPr>
        <w:t xml:space="preserve">, </w:t>
      </w:r>
      <w:proofErr w:type="spellStart"/>
      <w:r w:rsidRPr="00F21D8E">
        <w:rPr>
          <w:sz w:val="24"/>
          <w:szCs w:val="24"/>
        </w:rPr>
        <w:t>Vahabodin</w:t>
      </w:r>
      <w:proofErr w:type="spellEnd"/>
      <w:r w:rsidRPr="00F21D8E">
        <w:rPr>
          <w:sz w:val="24"/>
          <w:szCs w:val="24"/>
        </w:rPr>
        <w:t xml:space="preserve"> Goodarzi, </w:t>
      </w:r>
      <w:r w:rsidRPr="00F21D8E">
        <w:rPr>
          <w:b/>
          <w:sz w:val="24"/>
          <w:szCs w:val="24"/>
        </w:rPr>
        <w:t>Poornima Vijayan P</w:t>
      </w:r>
      <w:r w:rsidRPr="00F21D8E">
        <w:rPr>
          <w:sz w:val="24"/>
          <w:szCs w:val="24"/>
        </w:rPr>
        <w:t>, Debora Puglia, Calorimetric Analysis and Molecular Dynamics Simulation of Cure Kinetics of Epoxy/Chitosan-modified Fe</w:t>
      </w:r>
      <w:r w:rsidRPr="00F21D8E">
        <w:rPr>
          <w:sz w:val="24"/>
          <w:szCs w:val="24"/>
          <w:vertAlign w:val="subscript"/>
        </w:rPr>
        <w:t>3</w:t>
      </w:r>
      <w:r w:rsidRPr="00F21D8E">
        <w:rPr>
          <w:sz w:val="24"/>
          <w:szCs w:val="24"/>
        </w:rPr>
        <w:t>O</w:t>
      </w:r>
      <w:r w:rsidRPr="00F21D8E">
        <w:rPr>
          <w:sz w:val="24"/>
          <w:szCs w:val="24"/>
          <w:vertAlign w:val="subscript"/>
        </w:rPr>
        <w:t>4</w:t>
      </w:r>
      <w:r w:rsidRPr="00F21D8E">
        <w:rPr>
          <w:sz w:val="24"/>
          <w:szCs w:val="24"/>
        </w:rPr>
        <w:t xml:space="preserve"> Nanocomposites, Progress in organic coating, Progress in Organic Coatings, 2017, 112, 176-186. </w:t>
      </w:r>
    </w:p>
    <w:p w14:paraId="22538626"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Aisha Tanvir, Yara Mohamed Hany El-</w:t>
      </w:r>
      <w:proofErr w:type="spellStart"/>
      <w:r w:rsidRPr="00F21D8E">
        <w:rPr>
          <w:sz w:val="24"/>
          <w:szCs w:val="24"/>
        </w:rPr>
        <w:t>Gawadya</w:t>
      </w:r>
      <w:proofErr w:type="spellEnd"/>
      <w:r w:rsidRPr="00F21D8E">
        <w:rPr>
          <w:sz w:val="24"/>
          <w:szCs w:val="24"/>
        </w:rPr>
        <w:t xml:space="preserve">, Mariam Ali S </w:t>
      </w:r>
      <w:proofErr w:type="gramStart"/>
      <w:r w:rsidRPr="00F21D8E">
        <w:rPr>
          <w:sz w:val="24"/>
          <w:szCs w:val="24"/>
        </w:rPr>
        <w:t>A</w:t>
      </w:r>
      <w:proofErr w:type="gramEnd"/>
      <w:r w:rsidRPr="00F21D8E">
        <w:rPr>
          <w:sz w:val="24"/>
          <w:szCs w:val="24"/>
        </w:rPr>
        <w:t xml:space="preserve"> Al-</w:t>
      </w:r>
      <w:proofErr w:type="spellStart"/>
      <w:r w:rsidRPr="00F21D8E">
        <w:rPr>
          <w:sz w:val="24"/>
          <w:szCs w:val="24"/>
        </w:rPr>
        <w:t>Maadeed</w:t>
      </w:r>
      <w:proofErr w:type="spellEnd"/>
      <w:r w:rsidRPr="00F21D8E">
        <w:rPr>
          <w:sz w:val="24"/>
          <w:szCs w:val="24"/>
        </w:rPr>
        <w:t xml:space="preserve">, Cellulose nanofibers to assist the release of healing agents in epoxy coatings, Progress in Organic coating, 2017, 112, 127–132. </w:t>
      </w:r>
    </w:p>
    <w:p w14:paraId="794E300D"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Debora Puglia, Mariam Ali S </w:t>
      </w:r>
      <w:proofErr w:type="gramStart"/>
      <w:r w:rsidRPr="00F21D8E">
        <w:rPr>
          <w:sz w:val="24"/>
          <w:szCs w:val="24"/>
        </w:rPr>
        <w:t>A</w:t>
      </w:r>
      <w:proofErr w:type="gramEnd"/>
      <w:r w:rsidRPr="00F21D8E">
        <w:rPr>
          <w:sz w:val="24"/>
          <w:szCs w:val="24"/>
        </w:rPr>
        <w:t xml:space="preserve"> Al-</w:t>
      </w:r>
      <w:proofErr w:type="spellStart"/>
      <w:r w:rsidRPr="00F21D8E">
        <w:rPr>
          <w:sz w:val="24"/>
          <w:szCs w:val="24"/>
        </w:rPr>
        <w:t>Maadeed</w:t>
      </w:r>
      <w:proofErr w:type="spellEnd"/>
      <w:r w:rsidRPr="00F21D8E">
        <w:rPr>
          <w:sz w:val="24"/>
          <w:szCs w:val="24"/>
        </w:rPr>
        <w:t xml:space="preserve">, José M. Kenny, Sabu Thomas, Elastomer/thermoplastic modified epoxy nanocomposites: the hybrid effect of ‘micro’ and ‘nano’ scale, Materials Science &amp; Engineering - R: Reports, 2017, 116, 1–29. </w:t>
      </w:r>
    </w:p>
    <w:p w14:paraId="4796512B"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lastRenderedPageBreak/>
        <w:t>Poornima Vijayan P</w:t>
      </w:r>
      <w:r w:rsidRPr="00F21D8E">
        <w:rPr>
          <w:sz w:val="24"/>
          <w:szCs w:val="24"/>
        </w:rPr>
        <w:t xml:space="preserve">, Debora Puglia, Hadi </w:t>
      </w:r>
      <w:proofErr w:type="spellStart"/>
      <w:r w:rsidRPr="00F21D8E">
        <w:rPr>
          <w:sz w:val="24"/>
          <w:szCs w:val="24"/>
        </w:rPr>
        <w:t>Rastin</w:t>
      </w:r>
      <w:proofErr w:type="spellEnd"/>
      <w:r w:rsidRPr="00F21D8E">
        <w:rPr>
          <w:sz w:val="24"/>
          <w:szCs w:val="24"/>
        </w:rPr>
        <w:t xml:space="preserve">, Mohammad Reza Saeb, Behrouz Shojaei, Krzysztof </w:t>
      </w:r>
      <w:proofErr w:type="spellStart"/>
      <w:r w:rsidRPr="00F21D8E">
        <w:rPr>
          <w:sz w:val="24"/>
          <w:szCs w:val="24"/>
        </w:rPr>
        <w:t>Formela</w:t>
      </w:r>
      <w:proofErr w:type="spellEnd"/>
      <w:r w:rsidRPr="00F21D8E">
        <w:rPr>
          <w:sz w:val="24"/>
          <w:szCs w:val="24"/>
        </w:rPr>
        <w:t>, Cure Kinetics of Epoxy/MWCNTs Nanocomposites: From Isothermal Calorimetric to Rheological Analysis, Progress in Organic Coatings, 2017, 108, 75-83.</w:t>
      </w:r>
    </w:p>
    <w:p w14:paraId="6CB4AE91"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Seyed Mohammad Reza Paran, Mohammad Reza Saeb, Krzysztof </w:t>
      </w:r>
      <w:proofErr w:type="spellStart"/>
      <w:r w:rsidRPr="00F21D8E">
        <w:rPr>
          <w:sz w:val="24"/>
          <w:szCs w:val="24"/>
        </w:rPr>
        <w:t>Formela</w:t>
      </w:r>
      <w:proofErr w:type="spellEnd"/>
      <w:r w:rsidRPr="00F21D8E">
        <w:rPr>
          <w:sz w:val="24"/>
          <w:szCs w:val="24"/>
        </w:rPr>
        <w:t xml:space="preserve">, </w:t>
      </w:r>
      <w:proofErr w:type="spellStart"/>
      <w:r w:rsidRPr="00F21D8E">
        <w:rPr>
          <w:sz w:val="24"/>
          <w:szCs w:val="24"/>
        </w:rPr>
        <w:t>Vahabodin</w:t>
      </w:r>
      <w:proofErr w:type="spellEnd"/>
      <w:r w:rsidRPr="00F21D8E">
        <w:rPr>
          <w:sz w:val="24"/>
          <w:szCs w:val="24"/>
        </w:rPr>
        <w:t xml:space="preserve"> Goodarzi, </w:t>
      </w:r>
      <w:r w:rsidRPr="00F21D8E">
        <w:rPr>
          <w:b/>
          <w:sz w:val="24"/>
          <w:szCs w:val="24"/>
        </w:rPr>
        <w:t>Poornima Vijayan P</w:t>
      </w:r>
      <w:r w:rsidRPr="00F21D8E">
        <w:rPr>
          <w:sz w:val="24"/>
          <w:szCs w:val="24"/>
        </w:rPr>
        <w:t xml:space="preserve">, Debora Puglia, Sabu Thomas, To what extent can </w:t>
      </w:r>
      <w:proofErr w:type="spellStart"/>
      <w:r w:rsidRPr="00F21D8E">
        <w:rPr>
          <w:sz w:val="24"/>
          <w:szCs w:val="24"/>
        </w:rPr>
        <w:t>hyperelastic</w:t>
      </w:r>
      <w:proofErr w:type="spellEnd"/>
      <w:r w:rsidRPr="00F21D8E">
        <w:rPr>
          <w:sz w:val="24"/>
          <w:szCs w:val="24"/>
        </w:rPr>
        <w:t xml:space="preserve"> models make sense the effect of clay surface treatment on the mechanical properties of elastomeric </w:t>
      </w:r>
      <w:proofErr w:type="gramStart"/>
      <w:r w:rsidRPr="00F21D8E">
        <w:rPr>
          <w:sz w:val="24"/>
          <w:szCs w:val="24"/>
        </w:rPr>
        <w:t>nanocomposites?,</w:t>
      </w:r>
      <w:proofErr w:type="gramEnd"/>
      <w:r w:rsidRPr="00F21D8E">
        <w:rPr>
          <w:sz w:val="24"/>
          <w:szCs w:val="24"/>
        </w:rPr>
        <w:t xml:space="preserve"> Macromolecular Materials and Engineering, 2017</w:t>
      </w:r>
      <w:r w:rsidRPr="00F21D8E">
        <w:rPr>
          <w:i/>
          <w:sz w:val="24"/>
          <w:szCs w:val="24"/>
        </w:rPr>
        <w:t xml:space="preserve">, 1700036. </w:t>
      </w:r>
      <w:r w:rsidRPr="00F21D8E">
        <w:rPr>
          <w:sz w:val="24"/>
          <w:szCs w:val="24"/>
        </w:rPr>
        <w:t xml:space="preserve">DOI: 10.1002/mame.201700036. </w:t>
      </w:r>
    </w:p>
    <w:p w14:paraId="6A99E99C"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Mariam Ali S </w:t>
      </w:r>
      <w:proofErr w:type="gramStart"/>
      <w:r w:rsidRPr="00F21D8E">
        <w:rPr>
          <w:sz w:val="24"/>
          <w:szCs w:val="24"/>
        </w:rPr>
        <w:t>A</w:t>
      </w:r>
      <w:proofErr w:type="gramEnd"/>
      <w:r w:rsidRPr="00F21D8E">
        <w:rPr>
          <w:sz w:val="24"/>
          <w:szCs w:val="24"/>
        </w:rPr>
        <w:t xml:space="preserve"> Al-</w:t>
      </w:r>
      <w:proofErr w:type="spellStart"/>
      <w:r w:rsidRPr="00F21D8E">
        <w:rPr>
          <w:sz w:val="24"/>
          <w:szCs w:val="24"/>
        </w:rPr>
        <w:t>Maadeed</w:t>
      </w:r>
      <w:proofErr w:type="spellEnd"/>
      <w:r w:rsidRPr="00F21D8E">
        <w:rPr>
          <w:sz w:val="24"/>
          <w:szCs w:val="24"/>
        </w:rPr>
        <w:t>, TiO</w:t>
      </w:r>
      <w:r w:rsidRPr="00F21D8E">
        <w:rPr>
          <w:sz w:val="24"/>
          <w:szCs w:val="24"/>
          <w:vertAlign w:val="subscript"/>
        </w:rPr>
        <w:t>2</w:t>
      </w:r>
      <w:r w:rsidRPr="00F21D8E">
        <w:rPr>
          <w:sz w:val="24"/>
          <w:szCs w:val="24"/>
        </w:rPr>
        <w:t xml:space="preserve"> nanotubes and mesoporous silica as containers in self-healing epoxy coatings, Scientific Reports, 2016, 6, 38812. </w:t>
      </w:r>
    </w:p>
    <w:p w14:paraId="2DA3E61B"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Mohammad Reza Saeb, Mehdi Ghaffari, Hadi </w:t>
      </w:r>
      <w:proofErr w:type="spellStart"/>
      <w:r w:rsidRPr="00F21D8E">
        <w:rPr>
          <w:sz w:val="24"/>
          <w:szCs w:val="24"/>
        </w:rPr>
        <w:t>Rastin</w:t>
      </w:r>
      <w:proofErr w:type="spellEnd"/>
      <w:r w:rsidRPr="00F21D8E">
        <w:rPr>
          <w:sz w:val="24"/>
          <w:szCs w:val="24"/>
        </w:rPr>
        <w:t xml:space="preserve">, Hossein Ali </w:t>
      </w:r>
      <w:proofErr w:type="spellStart"/>
      <w:r w:rsidRPr="00F21D8E">
        <w:rPr>
          <w:sz w:val="24"/>
          <w:szCs w:val="24"/>
        </w:rPr>
        <w:t>Khonakdar</w:t>
      </w:r>
      <w:proofErr w:type="spellEnd"/>
      <w:r w:rsidRPr="00F21D8E">
        <w:rPr>
          <w:sz w:val="24"/>
          <w:szCs w:val="24"/>
        </w:rPr>
        <w:t xml:space="preserve">, Frank Simon, </w:t>
      </w:r>
      <w:proofErr w:type="spellStart"/>
      <w:r w:rsidRPr="00F21D8E">
        <w:rPr>
          <w:sz w:val="24"/>
          <w:szCs w:val="24"/>
        </w:rPr>
        <w:t>Vahabodin</w:t>
      </w:r>
      <w:proofErr w:type="spellEnd"/>
      <w:r w:rsidRPr="00F21D8E">
        <w:rPr>
          <w:sz w:val="24"/>
          <w:szCs w:val="24"/>
        </w:rPr>
        <w:t xml:space="preserve"> Goodarzi, </w:t>
      </w:r>
      <w:r w:rsidRPr="00F21D8E">
        <w:rPr>
          <w:b/>
          <w:sz w:val="24"/>
          <w:szCs w:val="24"/>
        </w:rPr>
        <w:t>Poornima Vijayan P</w:t>
      </w:r>
      <w:r w:rsidRPr="00F21D8E">
        <w:rPr>
          <w:sz w:val="24"/>
          <w:szCs w:val="24"/>
        </w:rPr>
        <w:t xml:space="preserve">, Debora Puglia, Krzysztof </w:t>
      </w:r>
      <w:proofErr w:type="spellStart"/>
      <w:r w:rsidRPr="00F21D8E">
        <w:rPr>
          <w:sz w:val="24"/>
          <w:szCs w:val="24"/>
        </w:rPr>
        <w:t>Formela</w:t>
      </w:r>
      <w:proofErr w:type="spellEnd"/>
      <w:r w:rsidRPr="00F21D8E">
        <w:rPr>
          <w:sz w:val="24"/>
          <w:szCs w:val="24"/>
        </w:rPr>
        <w:t xml:space="preserve">, Biowaste Chicken Eggshell Powder as a Potential Cure Modifier for Epoxy/Anhydride: Competitiveness with Terpolymer-modified Calcium Carbonate at Low Loading Levels, RSC advances, 2017, 7, 2218. </w:t>
      </w:r>
    </w:p>
    <w:p w14:paraId="03BF6AE3" w14:textId="77777777" w:rsidR="00A549B9" w:rsidRPr="00F21D8E" w:rsidRDefault="00000000">
      <w:pPr>
        <w:numPr>
          <w:ilvl w:val="0"/>
          <w:numId w:val="1"/>
        </w:numPr>
        <w:pBdr>
          <w:top w:val="nil"/>
          <w:left w:val="nil"/>
          <w:bottom w:val="nil"/>
          <w:right w:val="nil"/>
          <w:between w:val="nil"/>
        </w:pBdr>
        <w:spacing w:after="0"/>
        <w:jc w:val="both"/>
        <w:rPr>
          <w:b/>
          <w:sz w:val="24"/>
          <w:szCs w:val="24"/>
        </w:rPr>
      </w:pPr>
      <w:proofErr w:type="gramStart"/>
      <w:r w:rsidRPr="00F21D8E">
        <w:rPr>
          <w:sz w:val="24"/>
          <w:szCs w:val="24"/>
        </w:rPr>
        <w:t>Aisha  Al</w:t>
      </w:r>
      <w:proofErr w:type="gramEnd"/>
      <w:r w:rsidRPr="00F21D8E">
        <w:rPr>
          <w:sz w:val="24"/>
          <w:szCs w:val="24"/>
        </w:rPr>
        <w:t>-</w:t>
      </w:r>
      <w:proofErr w:type="spellStart"/>
      <w:r w:rsidRPr="00F21D8E">
        <w:rPr>
          <w:sz w:val="24"/>
          <w:szCs w:val="24"/>
        </w:rPr>
        <w:t>Saygh</w:t>
      </w:r>
      <w:proofErr w:type="spellEnd"/>
      <w:r w:rsidRPr="00F21D8E">
        <w:rPr>
          <w:sz w:val="24"/>
          <w:szCs w:val="24"/>
        </w:rPr>
        <w:t xml:space="preserve">, </w:t>
      </w:r>
      <w:proofErr w:type="spellStart"/>
      <w:r w:rsidRPr="00F21D8E">
        <w:rPr>
          <w:sz w:val="24"/>
          <w:szCs w:val="24"/>
        </w:rPr>
        <w:t>Deepalekshmi</w:t>
      </w:r>
      <w:proofErr w:type="spellEnd"/>
      <w:r w:rsidRPr="00F21D8E">
        <w:rPr>
          <w:sz w:val="24"/>
          <w:szCs w:val="24"/>
        </w:rPr>
        <w:t>  Ponnamma, Mariam  Al-</w:t>
      </w:r>
      <w:proofErr w:type="spellStart"/>
      <w:r w:rsidRPr="00F21D8E">
        <w:rPr>
          <w:sz w:val="24"/>
          <w:szCs w:val="24"/>
        </w:rPr>
        <w:t>Maadeed</w:t>
      </w:r>
      <w:proofErr w:type="spellEnd"/>
      <w:r w:rsidRPr="00F21D8E">
        <w:rPr>
          <w:sz w:val="24"/>
          <w:szCs w:val="24"/>
        </w:rPr>
        <w:t xml:space="preserve">, </w:t>
      </w:r>
      <w:r w:rsidRPr="00F21D8E">
        <w:rPr>
          <w:b/>
          <w:sz w:val="24"/>
          <w:szCs w:val="24"/>
        </w:rPr>
        <w:t>Poornima  Vijayan P</w:t>
      </w:r>
      <w:r w:rsidRPr="00F21D8E">
        <w:rPr>
          <w:sz w:val="24"/>
          <w:szCs w:val="24"/>
        </w:rPr>
        <w:t xml:space="preserve">, Alamgir Karim, Mohammad  Hassan,  Flexible Pressure Sensor based on PVDF nanocomposites containing Reduced Graphene Oxide-Titania Hybrid Nanolayers,  </w:t>
      </w:r>
      <w:r w:rsidRPr="00F21D8E">
        <w:rPr>
          <w:i/>
          <w:sz w:val="24"/>
          <w:szCs w:val="24"/>
        </w:rPr>
        <w:t>Polymers</w:t>
      </w:r>
      <w:r w:rsidRPr="00F21D8E">
        <w:rPr>
          <w:sz w:val="24"/>
          <w:szCs w:val="24"/>
        </w:rPr>
        <w:t xml:space="preserve"> 2017, </w:t>
      </w:r>
      <w:r w:rsidRPr="00F21D8E">
        <w:rPr>
          <w:i/>
          <w:sz w:val="24"/>
          <w:szCs w:val="24"/>
        </w:rPr>
        <w:t>9</w:t>
      </w:r>
      <w:r w:rsidRPr="00F21D8E">
        <w:rPr>
          <w:sz w:val="24"/>
          <w:szCs w:val="24"/>
        </w:rPr>
        <w:t xml:space="preserve">(2), 33. </w:t>
      </w:r>
    </w:p>
    <w:p w14:paraId="6174281B" w14:textId="77777777" w:rsidR="00A549B9" w:rsidRPr="00F21D8E" w:rsidRDefault="00000000">
      <w:pPr>
        <w:numPr>
          <w:ilvl w:val="0"/>
          <w:numId w:val="1"/>
        </w:numPr>
        <w:pBdr>
          <w:top w:val="nil"/>
          <w:left w:val="nil"/>
          <w:bottom w:val="nil"/>
          <w:right w:val="nil"/>
          <w:between w:val="nil"/>
        </w:pBdr>
        <w:spacing w:after="0"/>
        <w:jc w:val="both"/>
        <w:rPr>
          <w:b/>
          <w:sz w:val="24"/>
          <w:szCs w:val="24"/>
        </w:rPr>
      </w:pPr>
      <w:proofErr w:type="spellStart"/>
      <w:r w:rsidRPr="00F21D8E">
        <w:rPr>
          <w:sz w:val="24"/>
          <w:szCs w:val="24"/>
        </w:rPr>
        <w:t>Deepalekshmi</w:t>
      </w:r>
      <w:proofErr w:type="spellEnd"/>
      <w:r w:rsidRPr="00F21D8E">
        <w:rPr>
          <w:sz w:val="24"/>
          <w:szCs w:val="24"/>
        </w:rPr>
        <w:t xml:space="preserve"> Ponnamma, </w:t>
      </w:r>
      <w:r w:rsidRPr="00F21D8E">
        <w:rPr>
          <w:b/>
          <w:sz w:val="24"/>
          <w:szCs w:val="24"/>
        </w:rPr>
        <w:t>Poornima Vijayan P</w:t>
      </w:r>
      <w:r w:rsidRPr="00F21D8E">
        <w:rPr>
          <w:sz w:val="24"/>
          <w:szCs w:val="24"/>
        </w:rPr>
        <w:t>, Mariam Ali S A Al-</w:t>
      </w:r>
      <w:proofErr w:type="spellStart"/>
      <w:r w:rsidRPr="00F21D8E">
        <w:rPr>
          <w:sz w:val="24"/>
          <w:szCs w:val="24"/>
        </w:rPr>
        <w:t>Maadeed</w:t>
      </w:r>
      <w:proofErr w:type="spellEnd"/>
      <w:r w:rsidRPr="00F21D8E">
        <w:rPr>
          <w:sz w:val="24"/>
          <w:szCs w:val="24"/>
        </w:rPr>
        <w:t xml:space="preserve">, 3D Architectures of Titania Nanotubes and Graphene with Efficient </w:t>
      </w:r>
      <w:proofErr w:type="spellStart"/>
      <w:r w:rsidRPr="00F21D8E">
        <w:rPr>
          <w:sz w:val="24"/>
          <w:szCs w:val="24"/>
        </w:rPr>
        <w:t>Nanosynergy</w:t>
      </w:r>
      <w:proofErr w:type="spellEnd"/>
      <w:r w:rsidRPr="00F21D8E">
        <w:rPr>
          <w:sz w:val="24"/>
          <w:szCs w:val="24"/>
        </w:rPr>
        <w:t xml:space="preserve"> for Supercapacitors, Materials and Design, 2017, </w:t>
      </w:r>
      <w:hyperlink r:id="rId39">
        <w:r w:rsidRPr="00F21D8E">
          <w:rPr>
            <w:sz w:val="24"/>
            <w:szCs w:val="24"/>
          </w:rPr>
          <w:t>117</w:t>
        </w:r>
      </w:hyperlink>
      <w:r w:rsidRPr="00F21D8E">
        <w:rPr>
          <w:sz w:val="24"/>
          <w:szCs w:val="24"/>
        </w:rPr>
        <w:t xml:space="preserve">, 203–212. </w:t>
      </w:r>
    </w:p>
    <w:p w14:paraId="40338301"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Yara Hany El-</w:t>
      </w:r>
      <w:proofErr w:type="spellStart"/>
      <w:r w:rsidRPr="00F21D8E">
        <w:rPr>
          <w:sz w:val="24"/>
          <w:szCs w:val="24"/>
        </w:rPr>
        <w:t>Gawady</w:t>
      </w:r>
      <w:proofErr w:type="spellEnd"/>
      <w:r w:rsidRPr="00F21D8E">
        <w:rPr>
          <w:sz w:val="24"/>
          <w:szCs w:val="24"/>
        </w:rPr>
        <w:t>, Mariam Al-</w:t>
      </w:r>
      <w:proofErr w:type="spellStart"/>
      <w:r w:rsidRPr="00F21D8E">
        <w:rPr>
          <w:sz w:val="24"/>
          <w:szCs w:val="24"/>
        </w:rPr>
        <w:t>Maadeed</w:t>
      </w:r>
      <w:proofErr w:type="spellEnd"/>
      <w:r w:rsidRPr="00F21D8E">
        <w:rPr>
          <w:sz w:val="24"/>
          <w:szCs w:val="24"/>
        </w:rPr>
        <w:t xml:space="preserve">, Halloysite Nanotube as Multifunctional Component in Epoxy Protective Coating, ACS Industrial &amp; Engineering Chemistry Research, 2016, 55, 11186−11192. </w:t>
      </w:r>
    </w:p>
    <w:p w14:paraId="1335861F"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Vijayan PP</w:t>
      </w:r>
      <w:r w:rsidRPr="00F21D8E">
        <w:rPr>
          <w:sz w:val="24"/>
          <w:szCs w:val="24"/>
        </w:rPr>
        <w:t>, Al-</w:t>
      </w:r>
      <w:proofErr w:type="spellStart"/>
      <w:r w:rsidRPr="00F21D8E">
        <w:rPr>
          <w:sz w:val="24"/>
          <w:szCs w:val="24"/>
        </w:rPr>
        <w:t>Maadeed</w:t>
      </w:r>
      <w:proofErr w:type="spellEnd"/>
      <w:r w:rsidRPr="00F21D8E">
        <w:rPr>
          <w:sz w:val="24"/>
          <w:szCs w:val="24"/>
        </w:rPr>
        <w:t xml:space="preserve"> MASA. Inorganic Porous Materials Based Epoxy Self-Healing Coatings. Qatar Foundation Annual Research Conference Proceedings 2016, https://doi.org/10.5339/qfarc.2016.EEPP2129 </w:t>
      </w:r>
    </w:p>
    <w:p w14:paraId="0767150D"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Anu </w:t>
      </w:r>
      <w:proofErr w:type="spellStart"/>
      <w:r w:rsidRPr="00F21D8E">
        <w:rPr>
          <w:sz w:val="24"/>
          <w:szCs w:val="24"/>
        </w:rPr>
        <w:t>Tresa</w:t>
      </w:r>
      <w:proofErr w:type="spellEnd"/>
      <w:r w:rsidRPr="00F21D8E">
        <w:rPr>
          <w:sz w:val="24"/>
          <w:szCs w:val="24"/>
        </w:rPr>
        <w:t xml:space="preserve"> Sunny, </w:t>
      </w:r>
      <w:r w:rsidRPr="00F21D8E">
        <w:rPr>
          <w:b/>
          <w:sz w:val="24"/>
          <w:szCs w:val="24"/>
        </w:rPr>
        <w:t>Poornima Vijayan P</w:t>
      </w:r>
      <w:r w:rsidRPr="00F21D8E">
        <w:rPr>
          <w:sz w:val="24"/>
          <w:szCs w:val="24"/>
        </w:rPr>
        <w:t xml:space="preserve">, Rameshwar Adhikari, Suresh Mathew, and Sabu Thomas, Copper oxide nanoparticles in an epoxy network: microstructure, chain confinement and mechanical behavior, Physical Chemistry Chemical Physics, 2016,18, 19655- 19667. </w:t>
      </w:r>
    </w:p>
    <w:p w14:paraId="189F59A2"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 xml:space="preserve">Poornima Vijayan P, </w:t>
      </w:r>
      <w:r w:rsidRPr="00F21D8E">
        <w:rPr>
          <w:sz w:val="24"/>
          <w:szCs w:val="24"/>
        </w:rPr>
        <w:t>Debora Puglia, Pournami Vijayan P, Jose M. Kenny and Sabu Thomas,</w:t>
      </w:r>
      <w:r w:rsidRPr="00F21D8E">
        <w:rPr>
          <w:b/>
          <w:sz w:val="24"/>
          <w:szCs w:val="24"/>
        </w:rPr>
        <w:t xml:space="preserve"> </w:t>
      </w:r>
      <w:r w:rsidRPr="00F21D8E">
        <w:rPr>
          <w:sz w:val="24"/>
          <w:szCs w:val="24"/>
        </w:rPr>
        <w:t>The role of clay modifier on cure characteristics and properties of epoxy/clay/carboxyl-terminated poly(butadiene-co-acrylonitrile) (CTBN) hybrid, Materials Technology: Advanced Performance Materials,</w:t>
      </w:r>
      <w:r w:rsidRPr="00F21D8E">
        <w:rPr>
          <w:b/>
          <w:sz w:val="24"/>
          <w:szCs w:val="24"/>
        </w:rPr>
        <w:t xml:space="preserve"> </w:t>
      </w:r>
      <w:r w:rsidRPr="00F21D8E">
        <w:rPr>
          <w:sz w:val="24"/>
          <w:szCs w:val="24"/>
        </w:rPr>
        <w:t xml:space="preserve">2016, doi:10.1080/10667857.2016.1161946. </w:t>
      </w:r>
    </w:p>
    <w:p w14:paraId="343E6163"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lastRenderedPageBreak/>
        <w:t>Poornima Vijayan P</w:t>
      </w:r>
      <w:r w:rsidRPr="00F21D8E">
        <w:rPr>
          <w:sz w:val="24"/>
          <w:szCs w:val="24"/>
        </w:rPr>
        <w:t xml:space="preserve"> and Mariam Ali S </w:t>
      </w:r>
      <w:proofErr w:type="gramStart"/>
      <w:r w:rsidRPr="00F21D8E">
        <w:rPr>
          <w:sz w:val="24"/>
          <w:szCs w:val="24"/>
        </w:rPr>
        <w:t>A</w:t>
      </w:r>
      <w:proofErr w:type="gramEnd"/>
      <w:r w:rsidRPr="00F21D8E">
        <w:rPr>
          <w:sz w:val="24"/>
          <w:szCs w:val="24"/>
        </w:rPr>
        <w:t xml:space="preserve"> Al-</w:t>
      </w:r>
      <w:proofErr w:type="spellStart"/>
      <w:r w:rsidRPr="00F21D8E">
        <w:rPr>
          <w:sz w:val="24"/>
          <w:szCs w:val="24"/>
        </w:rPr>
        <w:t>Maadeed</w:t>
      </w:r>
      <w:proofErr w:type="spellEnd"/>
      <w:r w:rsidRPr="00F21D8E">
        <w:rPr>
          <w:sz w:val="24"/>
          <w:szCs w:val="24"/>
        </w:rPr>
        <w:t xml:space="preserve">, 'Containers' for self-healing epoxy composites and coating: trends and advances, </w:t>
      </w:r>
      <w:proofErr w:type="spellStart"/>
      <w:r w:rsidRPr="00F21D8E">
        <w:rPr>
          <w:sz w:val="24"/>
          <w:szCs w:val="24"/>
        </w:rPr>
        <w:t>eXPRESS</w:t>
      </w:r>
      <w:proofErr w:type="spellEnd"/>
      <w:r w:rsidRPr="00F21D8E">
        <w:rPr>
          <w:sz w:val="24"/>
          <w:szCs w:val="24"/>
        </w:rPr>
        <w:t xml:space="preserve"> Polymer Letters, 2016,</w:t>
      </w:r>
      <w:r w:rsidRPr="00F21D8E">
        <w:rPr>
          <w:b/>
          <w:sz w:val="24"/>
          <w:szCs w:val="24"/>
        </w:rPr>
        <w:t xml:space="preserve"> </w:t>
      </w:r>
      <w:r w:rsidRPr="00F21D8E">
        <w:rPr>
          <w:sz w:val="24"/>
          <w:szCs w:val="24"/>
        </w:rPr>
        <w:t xml:space="preserve">10 (6), 506–524. </w:t>
      </w:r>
    </w:p>
    <w:p w14:paraId="582ADC05"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M.G. Harikrishnan, Debora Puglia, Pournami Vijayan P, Jose M. Kenny, Sabu Thomas, Solvent uptake of liquid rubber toughened epoxy/clay nanocomposites, Advances in Polymer Technology, 2016, 35, </w:t>
      </w:r>
      <w:r w:rsidRPr="00F21D8E">
        <w:rPr>
          <w:i/>
          <w:sz w:val="24"/>
          <w:szCs w:val="24"/>
        </w:rPr>
        <w:t xml:space="preserve">21531. </w:t>
      </w:r>
    </w:p>
    <w:p w14:paraId="7F478979"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Anu </w:t>
      </w:r>
      <w:proofErr w:type="spellStart"/>
      <w:r w:rsidRPr="00F21D8E">
        <w:rPr>
          <w:sz w:val="24"/>
          <w:szCs w:val="24"/>
        </w:rPr>
        <w:t>Tresa</w:t>
      </w:r>
      <w:proofErr w:type="spellEnd"/>
      <w:r w:rsidRPr="00F21D8E">
        <w:rPr>
          <w:sz w:val="24"/>
          <w:szCs w:val="24"/>
        </w:rPr>
        <w:t xml:space="preserve"> Sunny, </w:t>
      </w:r>
      <w:r w:rsidRPr="00F21D8E">
        <w:rPr>
          <w:b/>
          <w:sz w:val="24"/>
          <w:szCs w:val="24"/>
        </w:rPr>
        <w:t>Poornima Vijayan P</w:t>
      </w:r>
      <w:r w:rsidRPr="00F21D8E">
        <w:rPr>
          <w:sz w:val="24"/>
          <w:szCs w:val="24"/>
        </w:rPr>
        <w:t>, Thresiamma George, Kim Pickering, Suresh Mathew, Sabu Thomas, Cuprous oxide nanoparticles in epoxy network: Cure reaction, morphology and thermal stability,</w:t>
      </w:r>
      <w:r w:rsidRPr="00F21D8E">
        <w:rPr>
          <w:b/>
          <w:sz w:val="24"/>
          <w:szCs w:val="24"/>
        </w:rPr>
        <w:t xml:space="preserve"> </w:t>
      </w:r>
      <w:r w:rsidRPr="00F21D8E">
        <w:rPr>
          <w:sz w:val="24"/>
          <w:szCs w:val="24"/>
        </w:rPr>
        <w:t xml:space="preserve">Polymer Engineering and Science, 2015, 55, 2293-2306. </w:t>
      </w:r>
    </w:p>
    <w:p w14:paraId="7671E91B"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Sharika </w:t>
      </w:r>
      <w:proofErr w:type="spellStart"/>
      <w:r w:rsidRPr="00F21D8E">
        <w:rPr>
          <w:sz w:val="24"/>
          <w:szCs w:val="24"/>
        </w:rPr>
        <w:t>Thankappan</w:t>
      </w:r>
      <w:proofErr w:type="spellEnd"/>
      <w:r w:rsidRPr="00F21D8E">
        <w:rPr>
          <w:sz w:val="24"/>
          <w:szCs w:val="24"/>
        </w:rPr>
        <w:t xml:space="preserve"> Nair, </w:t>
      </w:r>
      <w:r w:rsidRPr="00F21D8E">
        <w:rPr>
          <w:b/>
          <w:sz w:val="24"/>
          <w:szCs w:val="24"/>
        </w:rPr>
        <w:t>Poornima Vijayan P</w:t>
      </w:r>
      <w:r w:rsidRPr="00F21D8E">
        <w:rPr>
          <w:sz w:val="24"/>
          <w:szCs w:val="24"/>
        </w:rPr>
        <w:t xml:space="preserve">, Priti Xavier, </w:t>
      </w:r>
      <w:proofErr w:type="spellStart"/>
      <w:r w:rsidRPr="00F21D8E">
        <w:rPr>
          <w:sz w:val="24"/>
          <w:szCs w:val="24"/>
        </w:rPr>
        <w:t>Suryasarathi</w:t>
      </w:r>
      <w:proofErr w:type="spellEnd"/>
      <w:r w:rsidRPr="00F21D8E">
        <w:rPr>
          <w:sz w:val="24"/>
          <w:szCs w:val="24"/>
        </w:rPr>
        <w:t xml:space="preserve"> Bose, </w:t>
      </w:r>
      <w:proofErr w:type="spellStart"/>
      <w:r w:rsidRPr="00F21D8E">
        <w:rPr>
          <w:sz w:val="24"/>
          <w:szCs w:val="24"/>
        </w:rPr>
        <w:t>Soney</w:t>
      </w:r>
      <w:proofErr w:type="spellEnd"/>
      <w:r w:rsidRPr="00F21D8E">
        <w:rPr>
          <w:sz w:val="24"/>
          <w:szCs w:val="24"/>
        </w:rPr>
        <w:t xml:space="preserve"> C. George, Sabu Thomas, Selective </w:t>
      </w:r>
      <w:proofErr w:type="spellStart"/>
      <w:r w:rsidRPr="00F21D8E">
        <w:rPr>
          <w:sz w:val="24"/>
          <w:szCs w:val="24"/>
        </w:rPr>
        <w:t>localisation</w:t>
      </w:r>
      <w:proofErr w:type="spellEnd"/>
      <w:r w:rsidRPr="00F21D8E">
        <w:rPr>
          <w:sz w:val="24"/>
          <w:szCs w:val="24"/>
        </w:rPr>
        <w:t xml:space="preserve"> of multi walled carbon nanotubes in polypropylene/natural rubber blends to reduce the percolation threshold, Composites Science and Technology, 2015, 116, 9–17. </w:t>
      </w:r>
    </w:p>
    <w:p w14:paraId="0B089E48"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Sajeev Martin George, Debora Puglia, Jose` M. Kenny, </w:t>
      </w:r>
      <w:proofErr w:type="spellStart"/>
      <w:r w:rsidRPr="00F21D8E">
        <w:rPr>
          <w:sz w:val="24"/>
          <w:szCs w:val="24"/>
        </w:rPr>
        <w:t>Jyotishkumar</w:t>
      </w:r>
      <w:proofErr w:type="spellEnd"/>
      <w:r w:rsidRPr="00F21D8E">
        <w:rPr>
          <w:sz w:val="24"/>
          <w:szCs w:val="24"/>
        </w:rPr>
        <w:t xml:space="preserve"> </w:t>
      </w:r>
      <w:proofErr w:type="spellStart"/>
      <w:r w:rsidRPr="00F21D8E">
        <w:rPr>
          <w:sz w:val="24"/>
          <w:szCs w:val="24"/>
        </w:rPr>
        <w:t>Parameswaranpillai</w:t>
      </w:r>
      <w:proofErr w:type="spellEnd"/>
      <w:r w:rsidRPr="00F21D8E">
        <w:rPr>
          <w:sz w:val="24"/>
          <w:szCs w:val="24"/>
        </w:rPr>
        <w:t xml:space="preserve">, </w:t>
      </w:r>
      <w:r w:rsidRPr="00F21D8E">
        <w:rPr>
          <w:b/>
          <w:sz w:val="24"/>
          <w:szCs w:val="24"/>
        </w:rPr>
        <w:t>Poornima Vijayan P</w:t>
      </w:r>
      <w:r w:rsidRPr="00F21D8E">
        <w:rPr>
          <w:sz w:val="24"/>
          <w:szCs w:val="24"/>
        </w:rPr>
        <w:t xml:space="preserve">, Jurgen </w:t>
      </w:r>
      <w:proofErr w:type="spellStart"/>
      <w:r w:rsidRPr="00F21D8E">
        <w:rPr>
          <w:sz w:val="24"/>
          <w:szCs w:val="24"/>
        </w:rPr>
        <w:t>Pionteck</w:t>
      </w:r>
      <w:proofErr w:type="spellEnd"/>
      <w:r w:rsidRPr="00F21D8E">
        <w:rPr>
          <w:sz w:val="24"/>
          <w:szCs w:val="24"/>
        </w:rPr>
        <w:t xml:space="preserve">, Sabu Thomas, Volume shrinkage and rheological studies of </w:t>
      </w:r>
      <w:proofErr w:type="spellStart"/>
      <w:r w:rsidRPr="00F21D8E">
        <w:rPr>
          <w:sz w:val="24"/>
          <w:szCs w:val="24"/>
        </w:rPr>
        <w:t>epoxidised</w:t>
      </w:r>
      <w:proofErr w:type="spellEnd"/>
      <w:r w:rsidRPr="00F21D8E">
        <w:rPr>
          <w:sz w:val="24"/>
          <w:szCs w:val="24"/>
        </w:rPr>
        <w:t xml:space="preserve"> and </w:t>
      </w:r>
      <w:proofErr w:type="spellStart"/>
      <w:r w:rsidRPr="00F21D8E">
        <w:rPr>
          <w:sz w:val="24"/>
          <w:szCs w:val="24"/>
        </w:rPr>
        <w:t>unepoxidised</w:t>
      </w:r>
      <w:proofErr w:type="spellEnd"/>
      <w:r w:rsidRPr="00F21D8E">
        <w:rPr>
          <w:sz w:val="24"/>
          <w:szCs w:val="24"/>
        </w:rPr>
        <w:t xml:space="preserve"> </w:t>
      </w:r>
      <w:proofErr w:type="gramStart"/>
      <w:r w:rsidRPr="00F21D8E">
        <w:rPr>
          <w:sz w:val="24"/>
          <w:szCs w:val="24"/>
        </w:rPr>
        <w:t>poly(</w:t>
      </w:r>
      <w:proofErr w:type="gramEnd"/>
      <w:r w:rsidRPr="00F21D8E">
        <w:rPr>
          <w:sz w:val="24"/>
          <w:szCs w:val="24"/>
        </w:rPr>
        <w:t>styrene-</w:t>
      </w:r>
      <w:proofErr w:type="spellStart"/>
      <w:r w:rsidRPr="00F21D8E">
        <w:rPr>
          <w:sz w:val="24"/>
          <w:szCs w:val="24"/>
        </w:rPr>
        <w:t>blockbutadiene</w:t>
      </w:r>
      <w:proofErr w:type="spellEnd"/>
      <w:r w:rsidRPr="00F21D8E">
        <w:rPr>
          <w:sz w:val="24"/>
          <w:szCs w:val="24"/>
        </w:rPr>
        <w:t xml:space="preserve">- block-styrene) triblock copolymer modified epoxy resin–diamino diphenyl methane nanostructured blend systems, Physical Chemistry Chemical Physics, 2015, 17, 12760. </w:t>
      </w:r>
    </w:p>
    <w:p w14:paraId="64ACF22B"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w:t>
      </w:r>
      <w:r w:rsidRPr="00F21D8E">
        <w:rPr>
          <w:b/>
          <w:sz w:val="24"/>
          <w:szCs w:val="24"/>
        </w:rPr>
        <w:t xml:space="preserve"> </w:t>
      </w:r>
      <w:r w:rsidRPr="00F21D8E">
        <w:rPr>
          <w:sz w:val="24"/>
          <w:szCs w:val="24"/>
        </w:rPr>
        <w:t xml:space="preserve">Jurgen </w:t>
      </w:r>
      <w:proofErr w:type="spellStart"/>
      <w:r w:rsidRPr="00F21D8E">
        <w:rPr>
          <w:sz w:val="24"/>
          <w:szCs w:val="24"/>
        </w:rPr>
        <w:t>Pionteck</w:t>
      </w:r>
      <w:proofErr w:type="spellEnd"/>
      <w:r w:rsidRPr="00F21D8E">
        <w:rPr>
          <w:sz w:val="24"/>
          <w:szCs w:val="24"/>
        </w:rPr>
        <w:t xml:space="preserve"> and Sabu Thomas, Volume shrinkage and cure kinetics in carboxyl-terminated poly(butadiene-co-acrylonitrile) (CTBN) modified epoxy/clay nanocomposite,</w:t>
      </w:r>
      <w:r w:rsidRPr="00F21D8E">
        <w:rPr>
          <w:b/>
          <w:sz w:val="24"/>
          <w:szCs w:val="24"/>
        </w:rPr>
        <w:t xml:space="preserve"> </w:t>
      </w:r>
      <w:r w:rsidRPr="00F21D8E">
        <w:rPr>
          <w:sz w:val="24"/>
          <w:szCs w:val="24"/>
        </w:rPr>
        <w:t xml:space="preserve">Journal of Macromolecular Science, Part A: Pure and Applied Chemistry, 2015, 52, 353–359. </w:t>
      </w:r>
    </w:p>
    <w:p w14:paraId="59D3366F"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Debora Puglia, Jürgen </w:t>
      </w:r>
      <w:proofErr w:type="spellStart"/>
      <w:r w:rsidRPr="00F21D8E">
        <w:rPr>
          <w:sz w:val="24"/>
          <w:szCs w:val="24"/>
        </w:rPr>
        <w:t>Pionteck</w:t>
      </w:r>
      <w:proofErr w:type="spellEnd"/>
      <w:r w:rsidRPr="00F21D8E">
        <w:rPr>
          <w:sz w:val="24"/>
          <w:szCs w:val="24"/>
        </w:rPr>
        <w:t>, Jose M. Kenny, Sabu Thomas, Liquid-rubber-modified epoxy/clay nanocomposites: effect of dispersion methods on morphology and ultimate properties, Polymer Bulletin, 2015,72, 1703-1722.</w:t>
      </w:r>
      <w:r w:rsidRPr="00F21D8E">
        <w:rPr>
          <w:b/>
          <w:sz w:val="24"/>
          <w:szCs w:val="24"/>
        </w:rPr>
        <w:t xml:space="preserve"> </w:t>
      </w:r>
    </w:p>
    <w:p w14:paraId="16DC1FDC"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Debora Puglia, Agnieszka </w:t>
      </w:r>
      <w:proofErr w:type="spellStart"/>
      <w:r w:rsidRPr="00F21D8E">
        <w:rPr>
          <w:sz w:val="24"/>
          <w:szCs w:val="24"/>
        </w:rPr>
        <w:t>Dąbrowska</w:t>
      </w:r>
      <w:proofErr w:type="spellEnd"/>
      <w:r w:rsidRPr="00F21D8E">
        <w:rPr>
          <w:sz w:val="24"/>
          <w:szCs w:val="24"/>
        </w:rPr>
        <w:t xml:space="preserve">, Pournami Vijayan P, Andrzej </w:t>
      </w:r>
      <w:proofErr w:type="spellStart"/>
      <w:r w:rsidRPr="00F21D8E">
        <w:rPr>
          <w:sz w:val="24"/>
          <w:szCs w:val="24"/>
        </w:rPr>
        <w:t>Huczko</w:t>
      </w:r>
      <w:proofErr w:type="spellEnd"/>
      <w:r w:rsidRPr="00F21D8E">
        <w:rPr>
          <w:sz w:val="24"/>
          <w:szCs w:val="24"/>
        </w:rPr>
        <w:t xml:space="preserve">, Jose M. Kenny and Sabu Thomas, Mechanical and thermal properties of epoxy/silicon carbide nanofiber composites, Polymers for Advanced Technologies, 2015, 26 (2), 142–146. </w:t>
      </w:r>
    </w:p>
    <w:p w14:paraId="15BF051B"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Jürgen </w:t>
      </w:r>
      <w:proofErr w:type="spellStart"/>
      <w:r w:rsidRPr="00F21D8E">
        <w:rPr>
          <w:sz w:val="24"/>
          <w:szCs w:val="24"/>
        </w:rPr>
        <w:t>Pionteck</w:t>
      </w:r>
      <w:proofErr w:type="spellEnd"/>
      <w:r w:rsidRPr="00F21D8E">
        <w:rPr>
          <w:sz w:val="24"/>
          <w:szCs w:val="24"/>
        </w:rPr>
        <w:t xml:space="preserve">, Andrzej </w:t>
      </w:r>
      <w:proofErr w:type="spellStart"/>
      <w:r w:rsidRPr="00F21D8E">
        <w:rPr>
          <w:sz w:val="24"/>
          <w:szCs w:val="24"/>
        </w:rPr>
        <w:t>Huczko</w:t>
      </w:r>
      <w:proofErr w:type="spellEnd"/>
      <w:r w:rsidRPr="00F21D8E">
        <w:rPr>
          <w:sz w:val="24"/>
          <w:szCs w:val="24"/>
        </w:rPr>
        <w:t xml:space="preserve">, Debora Puglia, Jose M. Kenny, Sabu Thomas, Liquid </w:t>
      </w:r>
      <w:proofErr w:type="gramStart"/>
      <w:r w:rsidRPr="00F21D8E">
        <w:rPr>
          <w:sz w:val="24"/>
          <w:szCs w:val="24"/>
        </w:rPr>
        <w:t>rubber</w:t>
      </w:r>
      <w:proofErr w:type="gramEnd"/>
      <w:r w:rsidRPr="00F21D8E">
        <w:rPr>
          <w:sz w:val="24"/>
          <w:szCs w:val="24"/>
        </w:rPr>
        <w:t xml:space="preserve"> and silicon carbide nanofiber modified epoxy nanocomposites: volume shrinkage, cure kinetics and properties,</w:t>
      </w:r>
      <w:r w:rsidRPr="00F21D8E">
        <w:rPr>
          <w:b/>
          <w:sz w:val="24"/>
          <w:szCs w:val="24"/>
        </w:rPr>
        <w:t xml:space="preserve"> </w:t>
      </w:r>
      <w:r w:rsidRPr="00F21D8E">
        <w:rPr>
          <w:sz w:val="24"/>
          <w:szCs w:val="24"/>
        </w:rPr>
        <w:t xml:space="preserve">Composites Science and Technology, 2014,102, 65–73. </w:t>
      </w:r>
    </w:p>
    <w:p w14:paraId="5C33898A"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Pournami Vijayan P, </w:t>
      </w:r>
      <w:proofErr w:type="spellStart"/>
      <w:r w:rsidRPr="00F21D8E">
        <w:rPr>
          <w:sz w:val="24"/>
          <w:szCs w:val="24"/>
        </w:rPr>
        <w:t>Marykutty</w:t>
      </w:r>
      <w:proofErr w:type="spellEnd"/>
      <w:r w:rsidRPr="00F21D8E">
        <w:rPr>
          <w:sz w:val="24"/>
          <w:szCs w:val="24"/>
        </w:rPr>
        <w:t xml:space="preserve"> Thomas, Lakshmi Nair, </w:t>
      </w:r>
      <w:r w:rsidRPr="00F21D8E">
        <w:rPr>
          <w:b/>
          <w:sz w:val="24"/>
          <w:szCs w:val="24"/>
        </w:rPr>
        <w:t>Poornima Vijayan P</w:t>
      </w:r>
      <w:r w:rsidRPr="00F21D8E">
        <w:rPr>
          <w:sz w:val="24"/>
          <w:szCs w:val="24"/>
        </w:rPr>
        <w:t>, George K C, Optical and AC conductivity studies of Co doped TiO</w:t>
      </w:r>
      <w:r w:rsidRPr="00F21D8E">
        <w:rPr>
          <w:sz w:val="24"/>
          <w:szCs w:val="24"/>
          <w:vertAlign w:val="subscript"/>
        </w:rPr>
        <w:t>2</w:t>
      </w:r>
      <w:r w:rsidRPr="00F21D8E">
        <w:rPr>
          <w:sz w:val="24"/>
          <w:szCs w:val="24"/>
        </w:rPr>
        <w:t xml:space="preserve"> nanotubes, Int. J. Materials Engineering Innovation, 2014, 5 (3), 205-215</w:t>
      </w:r>
    </w:p>
    <w:p w14:paraId="40305DD5"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lastRenderedPageBreak/>
        <w:t xml:space="preserve">Poornima Vijayan P, Debora Puglia, Hanna J. Maria, </w:t>
      </w:r>
      <w:proofErr w:type="spellStart"/>
      <w:r w:rsidRPr="00F21D8E">
        <w:rPr>
          <w:sz w:val="24"/>
          <w:szCs w:val="24"/>
        </w:rPr>
        <w:t>Josè</w:t>
      </w:r>
      <w:proofErr w:type="spellEnd"/>
      <w:r w:rsidRPr="00F21D8E">
        <w:rPr>
          <w:sz w:val="24"/>
          <w:szCs w:val="24"/>
        </w:rPr>
        <w:t xml:space="preserve"> Kenny, Sabu Thomas, Clay nanostructure and its </w:t>
      </w:r>
      <w:proofErr w:type="spellStart"/>
      <w:r w:rsidRPr="00F21D8E">
        <w:rPr>
          <w:sz w:val="24"/>
          <w:szCs w:val="24"/>
        </w:rPr>
        <w:t>localisation</w:t>
      </w:r>
      <w:proofErr w:type="spellEnd"/>
      <w:r w:rsidRPr="00F21D8E">
        <w:rPr>
          <w:sz w:val="24"/>
          <w:szCs w:val="24"/>
        </w:rPr>
        <w:t xml:space="preserve"> in epoxy/liquid rubber blend, RSC Advances</w:t>
      </w:r>
      <w:r w:rsidRPr="00F21D8E">
        <w:rPr>
          <w:i/>
          <w:sz w:val="24"/>
          <w:szCs w:val="24"/>
        </w:rPr>
        <w:t>,</w:t>
      </w:r>
      <w:r w:rsidRPr="00F21D8E">
        <w:rPr>
          <w:sz w:val="24"/>
          <w:szCs w:val="24"/>
        </w:rPr>
        <w:t xml:space="preserve"> 2013, 3 (46), 24634 – 24643. </w:t>
      </w:r>
    </w:p>
    <w:p w14:paraId="1A8C8108"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w:t>
      </w:r>
      <w:r w:rsidRPr="00F21D8E">
        <w:rPr>
          <w:i/>
          <w:sz w:val="24"/>
          <w:szCs w:val="24"/>
        </w:rPr>
        <w:t xml:space="preserve"> </w:t>
      </w:r>
      <w:r w:rsidRPr="00F21D8E">
        <w:rPr>
          <w:sz w:val="24"/>
          <w:szCs w:val="24"/>
        </w:rPr>
        <w:t>Debora Puglia</w:t>
      </w:r>
      <w:r w:rsidRPr="00F21D8E">
        <w:rPr>
          <w:i/>
          <w:sz w:val="24"/>
          <w:szCs w:val="24"/>
        </w:rPr>
        <w:t xml:space="preserve">, </w:t>
      </w:r>
      <w:r w:rsidRPr="00F21D8E">
        <w:rPr>
          <w:sz w:val="24"/>
          <w:szCs w:val="24"/>
        </w:rPr>
        <w:t>Jose. M. Kenny,</w:t>
      </w:r>
      <w:r w:rsidRPr="00F21D8E">
        <w:rPr>
          <w:i/>
          <w:sz w:val="24"/>
          <w:szCs w:val="24"/>
        </w:rPr>
        <w:t xml:space="preserve"> </w:t>
      </w:r>
      <w:r w:rsidRPr="00F21D8E">
        <w:rPr>
          <w:sz w:val="24"/>
          <w:szCs w:val="24"/>
        </w:rPr>
        <w:t xml:space="preserve">and Sabu Thomas, Effect of organically modified </w:t>
      </w:r>
      <w:proofErr w:type="spellStart"/>
      <w:r w:rsidRPr="00F21D8E">
        <w:rPr>
          <w:sz w:val="24"/>
          <w:szCs w:val="24"/>
        </w:rPr>
        <w:t>nanoclay</w:t>
      </w:r>
      <w:proofErr w:type="spellEnd"/>
      <w:r w:rsidRPr="00F21D8E">
        <w:rPr>
          <w:sz w:val="24"/>
          <w:szCs w:val="24"/>
        </w:rPr>
        <w:t xml:space="preserve"> on the miscibility, rheology, </w:t>
      </w:r>
      <w:proofErr w:type="gramStart"/>
      <w:r w:rsidRPr="00F21D8E">
        <w:rPr>
          <w:sz w:val="24"/>
          <w:szCs w:val="24"/>
        </w:rPr>
        <w:t>morphology</w:t>
      </w:r>
      <w:proofErr w:type="gramEnd"/>
      <w:r w:rsidRPr="00F21D8E">
        <w:rPr>
          <w:sz w:val="24"/>
          <w:szCs w:val="24"/>
        </w:rPr>
        <w:t xml:space="preserve"> and physical properties of epoxy/ carboxyl-terminated (butadiene-co-acrylonitrile) blend, Soft Matter, 2013, 9, 2899-2911. </w:t>
      </w:r>
    </w:p>
    <w:p w14:paraId="1B3EE2C8"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b/>
          <w:sz w:val="24"/>
          <w:szCs w:val="24"/>
        </w:rPr>
        <w:t>Poornima Vijayan P</w:t>
      </w:r>
      <w:r w:rsidRPr="00F21D8E">
        <w:rPr>
          <w:sz w:val="24"/>
          <w:szCs w:val="24"/>
        </w:rPr>
        <w:t xml:space="preserve">, Debora Puglia, </w:t>
      </w:r>
      <w:proofErr w:type="spellStart"/>
      <w:r w:rsidRPr="00F21D8E">
        <w:rPr>
          <w:sz w:val="24"/>
          <w:szCs w:val="24"/>
        </w:rPr>
        <w:t>Jyotishkumar</w:t>
      </w:r>
      <w:proofErr w:type="spellEnd"/>
      <w:r w:rsidRPr="00F21D8E">
        <w:rPr>
          <w:sz w:val="24"/>
          <w:szCs w:val="24"/>
        </w:rPr>
        <w:t xml:space="preserve"> P, Jose M. Kenny, Sabu Thomas, Effect of </w:t>
      </w:r>
      <w:proofErr w:type="spellStart"/>
      <w:r w:rsidRPr="00F21D8E">
        <w:rPr>
          <w:sz w:val="24"/>
          <w:szCs w:val="24"/>
        </w:rPr>
        <w:t>nanoclay</w:t>
      </w:r>
      <w:proofErr w:type="spellEnd"/>
      <w:r w:rsidRPr="00F21D8E">
        <w:rPr>
          <w:sz w:val="24"/>
          <w:szCs w:val="24"/>
        </w:rPr>
        <w:t xml:space="preserve"> and carboxyl-terminated (butadiene-co-acrylonitrile) (CTBN) rubber on the reaction induced phase separation and cure kinetics of an epoxy/cyclic anhydride system, Journal of Material Science, 2012, 47, 5241–5253. </w:t>
      </w:r>
    </w:p>
    <w:p w14:paraId="568EC216" w14:textId="77777777" w:rsidR="00A549B9" w:rsidRPr="00F21D8E" w:rsidRDefault="00000000">
      <w:pPr>
        <w:numPr>
          <w:ilvl w:val="0"/>
          <w:numId w:val="1"/>
        </w:numPr>
        <w:pBdr>
          <w:top w:val="nil"/>
          <w:left w:val="nil"/>
          <w:bottom w:val="nil"/>
          <w:right w:val="nil"/>
          <w:between w:val="nil"/>
        </w:pBdr>
        <w:spacing w:after="0"/>
        <w:jc w:val="both"/>
        <w:rPr>
          <w:b/>
          <w:sz w:val="24"/>
          <w:szCs w:val="24"/>
        </w:rPr>
      </w:pPr>
      <w:r w:rsidRPr="00F21D8E">
        <w:rPr>
          <w:sz w:val="24"/>
          <w:szCs w:val="24"/>
        </w:rPr>
        <w:t xml:space="preserve">AP Meera, R Tlili, A </w:t>
      </w:r>
      <w:proofErr w:type="spellStart"/>
      <w:r w:rsidRPr="00F21D8E">
        <w:rPr>
          <w:sz w:val="24"/>
          <w:szCs w:val="24"/>
        </w:rPr>
        <w:t>Boudenne</w:t>
      </w:r>
      <w:proofErr w:type="spellEnd"/>
      <w:r w:rsidRPr="00F21D8E">
        <w:rPr>
          <w:sz w:val="24"/>
          <w:szCs w:val="24"/>
        </w:rPr>
        <w:t xml:space="preserve">, L Ibos, </w:t>
      </w:r>
      <w:r w:rsidRPr="00F21D8E">
        <w:rPr>
          <w:b/>
          <w:sz w:val="24"/>
          <w:szCs w:val="24"/>
        </w:rPr>
        <w:t>V Poornima</w:t>
      </w:r>
      <w:r w:rsidRPr="00F21D8E">
        <w:rPr>
          <w:sz w:val="24"/>
          <w:szCs w:val="24"/>
        </w:rPr>
        <w:t xml:space="preserve">, S Thomas, and Y </w:t>
      </w:r>
      <w:proofErr w:type="spellStart"/>
      <w:r w:rsidRPr="00F21D8E">
        <w:rPr>
          <w:sz w:val="24"/>
          <w:szCs w:val="24"/>
        </w:rPr>
        <w:t>Candau</w:t>
      </w:r>
      <w:proofErr w:type="spellEnd"/>
      <w:r w:rsidRPr="00F21D8E">
        <w:rPr>
          <w:sz w:val="24"/>
          <w:szCs w:val="24"/>
        </w:rPr>
        <w:t>, Thermophysical and mechanical properties of TiO</w:t>
      </w:r>
      <w:r w:rsidRPr="00F21D8E">
        <w:rPr>
          <w:sz w:val="24"/>
          <w:szCs w:val="24"/>
          <w:vertAlign w:val="subscript"/>
        </w:rPr>
        <w:t>2</w:t>
      </w:r>
      <w:r w:rsidRPr="00F21D8E">
        <w:rPr>
          <w:sz w:val="24"/>
          <w:szCs w:val="24"/>
        </w:rPr>
        <w:t xml:space="preserve"> and silica nanoparticle-filled natural rubber composites, Journal of Elastomers &amp; Plastics, 2012, 44, 369-382 </w:t>
      </w:r>
    </w:p>
    <w:p w14:paraId="3DB89F02" w14:textId="38B869EE" w:rsidR="00A549B9" w:rsidRPr="00F21D8E" w:rsidRDefault="00000000">
      <w:pPr>
        <w:numPr>
          <w:ilvl w:val="0"/>
          <w:numId w:val="1"/>
        </w:numPr>
        <w:pBdr>
          <w:top w:val="nil"/>
          <w:left w:val="nil"/>
          <w:bottom w:val="nil"/>
          <w:right w:val="nil"/>
          <w:between w:val="nil"/>
        </w:pBdr>
        <w:jc w:val="both"/>
        <w:rPr>
          <w:b/>
          <w:sz w:val="24"/>
          <w:szCs w:val="24"/>
        </w:rPr>
      </w:pPr>
      <w:r w:rsidRPr="00F21D8E">
        <w:rPr>
          <w:b/>
          <w:sz w:val="24"/>
          <w:szCs w:val="24"/>
        </w:rPr>
        <w:t>Poornima Vijayan P</w:t>
      </w:r>
      <w:r w:rsidRPr="00F21D8E">
        <w:rPr>
          <w:sz w:val="24"/>
          <w:szCs w:val="24"/>
        </w:rPr>
        <w:t xml:space="preserve">, Sabu Thomas, Andrzej </w:t>
      </w:r>
      <w:proofErr w:type="spellStart"/>
      <w:r w:rsidRPr="00F21D8E">
        <w:rPr>
          <w:sz w:val="24"/>
          <w:szCs w:val="24"/>
        </w:rPr>
        <w:t>Huczko</w:t>
      </w:r>
      <w:proofErr w:type="spellEnd"/>
      <w:r w:rsidRPr="00F21D8E">
        <w:rPr>
          <w:sz w:val="24"/>
          <w:szCs w:val="24"/>
        </w:rPr>
        <w:t>, Epoxy resin/</w:t>
      </w:r>
      <w:proofErr w:type="spellStart"/>
      <w:r w:rsidRPr="00F21D8E">
        <w:rPr>
          <w:sz w:val="24"/>
          <w:szCs w:val="24"/>
        </w:rPr>
        <w:t>SiC</w:t>
      </w:r>
      <w:proofErr w:type="spellEnd"/>
      <w:r w:rsidRPr="00F21D8E">
        <w:rPr>
          <w:sz w:val="24"/>
          <w:szCs w:val="24"/>
        </w:rPr>
        <w:t xml:space="preserve"> nanocomposites: Synthesis and </w:t>
      </w:r>
      <w:proofErr w:type="spellStart"/>
      <w:r w:rsidRPr="00F21D8E">
        <w:rPr>
          <w:sz w:val="24"/>
          <w:szCs w:val="24"/>
        </w:rPr>
        <w:t>Characterisation</w:t>
      </w:r>
      <w:proofErr w:type="spellEnd"/>
      <w:r w:rsidRPr="00F21D8E">
        <w:rPr>
          <w:sz w:val="24"/>
          <w:szCs w:val="24"/>
        </w:rPr>
        <w:t xml:space="preserve">, Composites, 2010,10,11-14 </w:t>
      </w:r>
    </w:p>
    <w:p w14:paraId="6EB8E179" w14:textId="77777777" w:rsidR="00A549B9" w:rsidRDefault="00000000">
      <w:pPr>
        <w:ind w:left="360"/>
        <w:jc w:val="both"/>
        <w:rPr>
          <w:b/>
          <w:sz w:val="28"/>
          <w:szCs w:val="28"/>
        </w:rPr>
      </w:pPr>
      <w:r>
        <w:rPr>
          <w:b/>
          <w:color w:val="0070C0"/>
          <w:sz w:val="28"/>
          <w:szCs w:val="28"/>
        </w:rPr>
        <w:t>Book Chapters</w:t>
      </w:r>
    </w:p>
    <w:p w14:paraId="10A0DF9F" w14:textId="77777777" w:rsidR="00280084" w:rsidRPr="00280084" w:rsidRDefault="00280084" w:rsidP="00280084">
      <w:pPr>
        <w:pStyle w:val="ListParagraph"/>
        <w:widowControl w:val="0"/>
        <w:numPr>
          <w:ilvl w:val="0"/>
          <w:numId w:val="1"/>
        </w:numPr>
        <w:tabs>
          <w:tab w:val="left" w:pos="426"/>
        </w:tabs>
        <w:autoSpaceDE w:val="0"/>
        <w:autoSpaceDN w:val="0"/>
        <w:adjustRightInd w:val="0"/>
        <w:spacing w:after="0" w:line="240" w:lineRule="auto"/>
        <w:jc w:val="both"/>
        <w:rPr>
          <w:rFonts w:asciiTheme="minorHAnsi" w:hAnsiTheme="minorHAnsi" w:cstheme="minorHAnsi"/>
          <w:sz w:val="24"/>
          <w:szCs w:val="24"/>
        </w:rPr>
      </w:pPr>
      <w:r w:rsidRPr="00280084">
        <w:rPr>
          <w:rFonts w:asciiTheme="minorHAnsi" w:hAnsiTheme="minorHAnsi" w:cstheme="minorHAnsi"/>
          <w:b/>
          <w:bCs/>
          <w:sz w:val="24"/>
          <w:szCs w:val="24"/>
          <w:shd w:val="clear" w:color="auto" w:fill="FCFCFC"/>
        </w:rPr>
        <w:t>Poornima Vijayan, P.,</w:t>
      </w:r>
      <w:r w:rsidRPr="00280084">
        <w:rPr>
          <w:rFonts w:asciiTheme="minorHAnsi" w:hAnsiTheme="minorHAnsi" w:cstheme="minorHAnsi"/>
          <w:sz w:val="24"/>
          <w:szCs w:val="24"/>
          <w:shd w:val="clear" w:color="auto" w:fill="FCFCFC"/>
        </w:rPr>
        <w:t xml:space="preserve"> George, J.S., Revathy, R.V. (2023). Self-healing Epoxy Resin with Multi-Stimuli-Responsive Behavior. In: Hameed, N., </w:t>
      </w:r>
      <w:proofErr w:type="spellStart"/>
      <w:r w:rsidRPr="00280084">
        <w:rPr>
          <w:rFonts w:asciiTheme="minorHAnsi" w:hAnsiTheme="minorHAnsi" w:cstheme="minorHAnsi"/>
          <w:sz w:val="24"/>
          <w:szCs w:val="24"/>
          <w:shd w:val="clear" w:color="auto" w:fill="FCFCFC"/>
        </w:rPr>
        <w:t>Capricho</w:t>
      </w:r>
      <w:proofErr w:type="spellEnd"/>
      <w:r w:rsidRPr="00280084">
        <w:rPr>
          <w:rFonts w:asciiTheme="minorHAnsi" w:hAnsiTheme="minorHAnsi" w:cstheme="minorHAnsi"/>
          <w:sz w:val="24"/>
          <w:szCs w:val="24"/>
          <w:shd w:val="clear" w:color="auto" w:fill="FCFCFC"/>
        </w:rPr>
        <w:t>, J.C., Salim, N., Thomas, S. (eds) Multifunctional Epoxy Resins. Engineering Materials. Springer, Singapore.</w:t>
      </w:r>
    </w:p>
    <w:p w14:paraId="06AF7DF4" w14:textId="77777777" w:rsidR="00280084" w:rsidRPr="00280084" w:rsidRDefault="00280084" w:rsidP="00280084">
      <w:pPr>
        <w:pStyle w:val="ListParagraph"/>
        <w:widowControl w:val="0"/>
        <w:numPr>
          <w:ilvl w:val="0"/>
          <w:numId w:val="1"/>
        </w:numPr>
        <w:tabs>
          <w:tab w:val="left" w:pos="426"/>
        </w:tabs>
        <w:autoSpaceDE w:val="0"/>
        <w:autoSpaceDN w:val="0"/>
        <w:adjustRightInd w:val="0"/>
        <w:spacing w:after="0" w:line="240" w:lineRule="auto"/>
        <w:jc w:val="both"/>
        <w:rPr>
          <w:rFonts w:asciiTheme="minorHAnsi" w:hAnsiTheme="minorHAnsi" w:cstheme="minorHAnsi"/>
          <w:sz w:val="24"/>
          <w:szCs w:val="24"/>
        </w:rPr>
      </w:pPr>
      <w:r w:rsidRPr="00280084">
        <w:rPr>
          <w:rFonts w:asciiTheme="minorHAnsi" w:hAnsiTheme="minorHAnsi" w:cstheme="minorHAnsi"/>
          <w:b/>
          <w:bCs/>
          <w:sz w:val="24"/>
          <w:szCs w:val="24"/>
          <w:shd w:val="clear" w:color="auto" w:fill="FFFFFF"/>
        </w:rPr>
        <w:t>Vijayan P, Poornima</w:t>
      </w:r>
      <w:r w:rsidRPr="00280084">
        <w:rPr>
          <w:rFonts w:asciiTheme="minorHAnsi" w:hAnsiTheme="minorHAnsi" w:cstheme="minorHAnsi"/>
          <w:sz w:val="24"/>
          <w:szCs w:val="24"/>
          <w:shd w:val="clear" w:color="auto" w:fill="FFFFFF"/>
        </w:rPr>
        <w:t>, Anu Surendran, and Sabu Thomas. "311 Radiation curing of epoxy composites and coatings." In </w:t>
      </w:r>
      <w:r w:rsidRPr="00280084">
        <w:rPr>
          <w:rFonts w:asciiTheme="minorHAnsi" w:hAnsiTheme="minorHAnsi" w:cstheme="minorHAnsi"/>
          <w:i/>
          <w:iCs/>
          <w:sz w:val="24"/>
          <w:szCs w:val="24"/>
          <w:shd w:val="clear" w:color="auto" w:fill="FFFFFF"/>
        </w:rPr>
        <w:t>Radiation Technologies and Applications in Materials Science</w:t>
      </w:r>
      <w:r w:rsidRPr="00280084">
        <w:rPr>
          <w:rFonts w:asciiTheme="minorHAnsi" w:hAnsiTheme="minorHAnsi" w:cstheme="minorHAnsi"/>
          <w:sz w:val="24"/>
          <w:szCs w:val="24"/>
          <w:shd w:val="clear" w:color="auto" w:fill="FFFFFF"/>
        </w:rPr>
        <w:t>, pp. 311-330. CRC Press, 2023.</w:t>
      </w:r>
    </w:p>
    <w:p w14:paraId="157FAD0B" w14:textId="77777777" w:rsidR="00280084" w:rsidRPr="00280084" w:rsidRDefault="00280084" w:rsidP="00280084">
      <w:pPr>
        <w:pStyle w:val="ListParagraph"/>
        <w:widowControl w:val="0"/>
        <w:numPr>
          <w:ilvl w:val="0"/>
          <w:numId w:val="1"/>
        </w:numPr>
        <w:tabs>
          <w:tab w:val="left" w:pos="426"/>
        </w:tabs>
        <w:autoSpaceDE w:val="0"/>
        <w:autoSpaceDN w:val="0"/>
        <w:adjustRightInd w:val="0"/>
        <w:spacing w:after="0" w:line="240" w:lineRule="auto"/>
        <w:jc w:val="both"/>
        <w:rPr>
          <w:rFonts w:asciiTheme="minorHAnsi" w:hAnsiTheme="minorHAnsi" w:cstheme="minorHAnsi"/>
          <w:sz w:val="24"/>
          <w:szCs w:val="24"/>
        </w:rPr>
      </w:pPr>
      <w:r w:rsidRPr="00280084">
        <w:rPr>
          <w:rFonts w:asciiTheme="minorHAnsi" w:hAnsiTheme="minorHAnsi" w:cstheme="minorHAnsi"/>
          <w:b/>
          <w:bCs/>
          <w:sz w:val="24"/>
          <w:szCs w:val="24"/>
          <w:shd w:val="clear" w:color="auto" w:fill="FCFCFC"/>
        </w:rPr>
        <w:t>Vijayan P, P.,</w:t>
      </w:r>
      <w:r w:rsidRPr="00280084">
        <w:rPr>
          <w:rFonts w:asciiTheme="minorHAnsi" w:hAnsiTheme="minorHAnsi" w:cstheme="minorHAnsi"/>
          <w:sz w:val="24"/>
          <w:szCs w:val="24"/>
          <w:shd w:val="clear" w:color="auto" w:fill="FCFCFC"/>
        </w:rPr>
        <w:t xml:space="preserve"> George, J.S., P R, S., Thomas, S. (2022). Morphology and Mechanical Properties of Epoxy/Natural Fiber Composites. In: </w:t>
      </w:r>
      <w:proofErr w:type="spellStart"/>
      <w:r w:rsidRPr="00280084">
        <w:rPr>
          <w:rFonts w:asciiTheme="minorHAnsi" w:hAnsiTheme="minorHAnsi" w:cstheme="minorHAnsi"/>
          <w:sz w:val="24"/>
          <w:szCs w:val="24"/>
          <w:shd w:val="clear" w:color="auto" w:fill="FCFCFC"/>
        </w:rPr>
        <w:t>Mavinkere</w:t>
      </w:r>
      <w:proofErr w:type="spellEnd"/>
      <w:r w:rsidRPr="00280084">
        <w:rPr>
          <w:rFonts w:asciiTheme="minorHAnsi" w:hAnsiTheme="minorHAnsi" w:cstheme="minorHAnsi"/>
          <w:sz w:val="24"/>
          <w:szCs w:val="24"/>
          <w:shd w:val="clear" w:color="auto" w:fill="FCFCFC"/>
        </w:rPr>
        <w:t xml:space="preserve"> </w:t>
      </w:r>
      <w:proofErr w:type="spellStart"/>
      <w:r w:rsidRPr="00280084">
        <w:rPr>
          <w:rFonts w:asciiTheme="minorHAnsi" w:hAnsiTheme="minorHAnsi" w:cstheme="minorHAnsi"/>
          <w:sz w:val="24"/>
          <w:szCs w:val="24"/>
          <w:shd w:val="clear" w:color="auto" w:fill="FCFCFC"/>
        </w:rPr>
        <w:t>Rangappa</w:t>
      </w:r>
      <w:proofErr w:type="spellEnd"/>
      <w:r w:rsidRPr="00280084">
        <w:rPr>
          <w:rFonts w:asciiTheme="minorHAnsi" w:hAnsiTheme="minorHAnsi" w:cstheme="minorHAnsi"/>
          <w:sz w:val="24"/>
          <w:szCs w:val="24"/>
          <w:shd w:val="clear" w:color="auto" w:fill="FCFCFC"/>
        </w:rPr>
        <w:t xml:space="preserve">, S., </w:t>
      </w:r>
      <w:proofErr w:type="spellStart"/>
      <w:r w:rsidRPr="00280084">
        <w:rPr>
          <w:rFonts w:asciiTheme="minorHAnsi" w:hAnsiTheme="minorHAnsi" w:cstheme="minorHAnsi"/>
          <w:sz w:val="24"/>
          <w:szCs w:val="24"/>
          <w:shd w:val="clear" w:color="auto" w:fill="FCFCFC"/>
        </w:rPr>
        <w:t>Parameswaranpillai</w:t>
      </w:r>
      <w:proofErr w:type="spellEnd"/>
      <w:r w:rsidRPr="00280084">
        <w:rPr>
          <w:rFonts w:asciiTheme="minorHAnsi" w:hAnsiTheme="minorHAnsi" w:cstheme="minorHAnsi"/>
          <w:sz w:val="24"/>
          <w:szCs w:val="24"/>
          <w:shd w:val="clear" w:color="auto" w:fill="FCFCFC"/>
        </w:rPr>
        <w:t xml:space="preserve">, J., Siengchin, S., Thomas, S. (eds) Handbook of Epoxy/Fiber Composites. Springer, Singapore. </w:t>
      </w:r>
      <w:hyperlink r:id="rId40" w:history="1">
        <w:r w:rsidRPr="00280084">
          <w:rPr>
            <w:rStyle w:val="Hyperlink"/>
            <w:rFonts w:asciiTheme="minorHAnsi" w:hAnsiTheme="minorHAnsi" w:cstheme="minorHAnsi"/>
            <w:sz w:val="24"/>
            <w:szCs w:val="24"/>
            <w:shd w:val="clear" w:color="auto" w:fill="FCFCFC"/>
          </w:rPr>
          <w:t>https://doi.org/10.1007/978-981-15-8141-0_27-1</w:t>
        </w:r>
      </w:hyperlink>
      <w:r w:rsidRPr="00280084">
        <w:rPr>
          <w:rFonts w:asciiTheme="minorHAnsi" w:hAnsiTheme="minorHAnsi" w:cstheme="minorHAnsi"/>
          <w:sz w:val="24"/>
          <w:szCs w:val="24"/>
          <w:shd w:val="clear" w:color="auto" w:fill="FCFCFC"/>
        </w:rPr>
        <w:t xml:space="preserve"> </w:t>
      </w:r>
    </w:p>
    <w:p w14:paraId="5E1E49B3" w14:textId="77777777" w:rsidR="00280084" w:rsidRPr="00280084" w:rsidRDefault="00280084" w:rsidP="00280084">
      <w:pPr>
        <w:pStyle w:val="ListParagraph"/>
        <w:widowControl w:val="0"/>
        <w:numPr>
          <w:ilvl w:val="0"/>
          <w:numId w:val="1"/>
        </w:numPr>
        <w:tabs>
          <w:tab w:val="left" w:pos="426"/>
        </w:tabs>
        <w:autoSpaceDE w:val="0"/>
        <w:autoSpaceDN w:val="0"/>
        <w:adjustRightInd w:val="0"/>
        <w:spacing w:after="0" w:line="240" w:lineRule="auto"/>
        <w:jc w:val="both"/>
        <w:rPr>
          <w:rFonts w:asciiTheme="minorHAnsi" w:hAnsiTheme="minorHAnsi" w:cstheme="minorHAnsi"/>
          <w:sz w:val="24"/>
          <w:szCs w:val="24"/>
        </w:rPr>
      </w:pPr>
      <w:r w:rsidRPr="00280084">
        <w:rPr>
          <w:rFonts w:asciiTheme="minorHAnsi" w:hAnsiTheme="minorHAnsi" w:cstheme="minorHAnsi"/>
          <w:b/>
          <w:bCs/>
          <w:sz w:val="24"/>
          <w:szCs w:val="24"/>
        </w:rPr>
        <w:t>P. Poornima Vijayan</w:t>
      </w:r>
      <w:r w:rsidRPr="00280084">
        <w:rPr>
          <w:rFonts w:asciiTheme="minorHAnsi" w:hAnsiTheme="minorHAnsi" w:cstheme="minorHAnsi"/>
          <w:sz w:val="24"/>
          <w:szCs w:val="24"/>
        </w:rPr>
        <w:t xml:space="preserve">, Archana Samaras </w:t>
      </w:r>
      <w:proofErr w:type="spellStart"/>
      <w:r w:rsidRPr="00280084">
        <w:rPr>
          <w:rFonts w:asciiTheme="minorHAnsi" w:hAnsiTheme="minorHAnsi" w:cstheme="minorHAnsi"/>
          <w:sz w:val="24"/>
          <w:szCs w:val="24"/>
        </w:rPr>
        <w:t>Radhamany</w:t>
      </w:r>
      <w:proofErr w:type="spellEnd"/>
      <w:r w:rsidRPr="00280084">
        <w:rPr>
          <w:rFonts w:asciiTheme="minorHAnsi" w:hAnsiTheme="minorHAnsi" w:cstheme="minorHAnsi"/>
          <w:sz w:val="24"/>
          <w:szCs w:val="24"/>
        </w:rPr>
        <w:t xml:space="preserve">, Ansar </w:t>
      </w:r>
      <w:proofErr w:type="spellStart"/>
      <w:r w:rsidRPr="00280084">
        <w:rPr>
          <w:rFonts w:asciiTheme="minorHAnsi" w:hAnsiTheme="minorHAnsi" w:cstheme="minorHAnsi"/>
          <w:sz w:val="24"/>
          <w:szCs w:val="24"/>
        </w:rPr>
        <w:t>Ereath</w:t>
      </w:r>
      <w:proofErr w:type="spellEnd"/>
      <w:r w:rsidRPr="00280084">
        <w:rPr>
          <w:rFonts w:asciiTheme="minorHAnsi" w:hAnsiTheme="minorHAnsi" w:cstheme="minorHAnsi"/>
          <w:sz w:val="24"/>
          <w:szCs w:val="24"/>
        </w:rPr>
        <w:t xml:space="preserve"> </w:t>
      </w:r>
      <w:proofErr w:type="spellStart"/>
      <w:r w:rsidRPr="00280084">
        <w:rPr>
          <w:rFonts w:asciiTheme="minorHAnsi" w:hAnsiTheme="minorHAnsi" w:cstheme="minorHAnsi"/>
          <w:sz w:val="24"/>
          <w:szCs w:val="24"/>
        </w:rPr>
        <w:t>Beeran</w:t>
      </w:r>
      <w:proofErr w:type="spellEnd"/>
      <w:r w:rsidRPr="00280084">
        <w:rPr>
          <w:rFonts w:asciiTheme="minorHAnsi" w:hAnsiTheme="minorHAnsi" w:cstheme="minorHAnsi"/>
          <w:sz w:val="24"/>
          <w:szCs w:val="24"/>
        </w:rPr>
        <w:t xml:space="preserve">, Maryam </w:t>
      </w:r>
      <w:proofErr w:type="spellStart"/>
      <w:r w:rsidRPr="00280084">
        <w:rPr>
          <w:rFonts w:asciiTheme="minorHAnsi" w:hAnsiTheme="minorHAnsi" w:cstheme="minorHAnsi"/>
          <w:sz w:val="24"/>
          <w:szCs w:val="24"/>
        </w:rPr>
        <w:t>Jouyandeh</w:t>
      </w:r>
      <w:proofErr w:type="spellEnd"/>
      <w:r w:rsidRPr="00280084">
        <w:rPr>
          <w:rFonts w:asciiTheme="minorHAnsi" w:hAnsiTheme="minorHAnsi" w:cstheme="minorHAnsi"/>
          <w:sz w:val="24"/>
          <w:szCs w:val="24"/>
        </w:rPr>
        <w:t xml:space="preserve">, Mohammad Reza Saeb, Chapter 16 - Magnetic nanoparticles-based coatings, Editor(s): </w:t>
      </w:r>
      <w:proofErr w:type="spellStart"/>
      <w:r w:rsidRPr="00280084">
        <w:rPr>
          <w:rFonts w:asciiTheme="minorHAnsi" w:hAnsiTheme="minorHAnsi" w:cstheme="minorHAnsi"/>
          <w:sz w:val="24"/>
          <w:szCs w:val="24"/>
        </w:rPr>
        <w:t>Huaihe</w:t>
      </w:r>
      <w:proofErr w:type="spellEnd"/>
      <w:r w:rsidRPr="00280084">
        <w:rPr>
          <w:rFonts w:asciiTheme="minorHAnsi" w:hAnsiTheme="minorHAnsi" w:cstheme="minorHAnsi"/>
          <w:sz w:val="24"/>
          <w:szCs w:val="24"/>
        </w:rPr>
        <w:t xml:space="preserve"> Song, Tuan Anh Nguyen, Ghulam Yasin, Nakshatra Bahadur Singh, Ram K. Gupta, In Micro and Nano Technologies, Nanotechnology in the Automotive Industry, Elsevier, 2022, Pages 317-343,</w:t>
      </w:r>
    </w:p>
    <w:p w14:paraId="4AFE358A" w14:textId="77777777" w:rsidR="00280084" w:rsidRPr="00280084" w:rsidRDefault="00280084" w:rsidP="00280084">
      <w:pPr>
        <w:pStyle w:val="ListParagraph"/>
        <w:widowControl w:val="0"/>
        <w:numPr>
          <w:ilvl w:val="0"/>
          <w:numId w:val="1"/>
        </w:numPr>
        <w:tabs>
          <w:tab w:val="left" w:pos="426"/>
        </w:tabs>
        <w:autoSpaceDE w:val="0"/>
        <w:autoSpaceDN w:val="0"/>
        <w:adjustRightInd w:val="0"/>
        <w:spacing w:after="0" w:line="240" w:lineRule="auto"/>
        <w:jc w:val="both"/>
        <w:rPr>
          <w:rFonts w:asciiTheme="minorHAnsi" w:hAnsiTheme="minorHAnsi" w:cstheme="minorHAnsi"/>
          <w:sz w:val="24"/>
          <w:szCs w:val="24"/>
        </w:rPr>
      </w:pPr>
      <w:r w:rsidRPr="00280084">
        <w:rPr>
          <w:rFonts w:asciiTheme="minorHAnsi" w:hAnsiTheme="minorHAnsi" w:cstheme="minorHAnsi"/>
          <w:b/>
          <w:sz w:val="24"/>
          <w:szCs w:val="24"/>
          <w:shd w:val="clear" w:color="auto" w:fill="FFFFFF"/>
        </w:rPr>
        <w:t>Vijayan, P.P.</w:t>
      </w:r>
      <w:r w:rsidRPr="00280084">
        <w:rPr>
          <w:rFonts w:asciiTheme="minorHAnsi" w:hAnsiTheme="minorHAnsi" w:cstheme="minorHAnsi"/>
          <w:sz w:val="24"/>
          <w:szCs w:val="24"/>
          <w:shd w:val="clear" w:color="auto" w:fill="FFFFFF"/>
        </w:rPr>
        <w:t xml:space="preserve"> (2021). Spectroscopy and X‐ray Scattering Studies of Epoxy Composites. In Epoxy Composites (eds J. </w:t>
      </w:r>
      <w:proofErr w:type="spellStart"/>
      <w:r w:rsidRPr="00280084">
        <w:rPr>
          <w:rFonts w:asciiTheme="minorHAnsi" w:hAnsiTheme="minorHAnsi" w:cstheme="minorHAnsi"/>
          <w:sz w:val="24"/>
          <w:szCs w:val="24"/>
          <w:shd w:val="clear" w:color="auto" w:fill="FFFFFF"/>
        </w:rPr>
        <w:t>Parameswaranpillai</w:t>
      </w:r>
      <w:proofErr w:type="spellEnd"/>
      <w:r w:rsidRPr="00280084">
        <w:rPr>
          <w:rFonts w:asciiTheme="minorHAnsi" w:hAnsiTheme="minorHAnsi" w:cstheme="minorHAnsi"/>
          <w:sz w:val="24"/>
          <w:szCs w:val="24"/>
          <w:shd w:val="clear" w:color="auto" w:fill="FFFFFF"/>
        </w:rPr>
        <w:t xml:space="preserve">, H. </w:t>
      </w:r>
      <w:proofErr w:type="spellStart"/>
      <w:r w:rsidRPr="00280084">
        <w:rPr>
          <w:rFonts w:asciiTheme="minorHAnsi" w:hAnsiTheme="minorHAnsi" w:cstheme="minorHAnsi"/>
          <w:sz w:val="24"/>
          <w:szCs w:val="24"/>
          <w:shd w:val="clear" w:color="auto" w:fill="FFFFFF"/>
        </w:rPr>
        <w:t>Pulikkalparambil</w:t>
      </w:r>
      <w:proofErr w:type="spellEnd"/>
      <w:r w:rsidRPr="00280084">
        <w:rPr>
          <w:rFonts w:asciiTheme="minorHAnsi" w:hAnsiTheme="minorHAnsi" w:cstheme="minorHAnsi"/>
          <w:sz w:val="24"/>
          <w:szCs w:val="24"/>
          <w:shd w:val="clear" w:color="auto" w:fill="FFFFFF"/>
        </w:rPr>
        <w:t xml:space="preserve">, S.M. </w:t>
      </w:r>
      <w:proofErr w:type="spellStart"/>
      <w:r w:rsidRPr="00280084">
        <w:rPr>
          <w:rFonts w:asciiTheme="minorHAnsi" w:hAnsiTheme="minorHAnsi" w:cstheme="minorHAnsi"/>
          <w:sz w:val="24"/>
          <w:szCs w:val="24"/>
          <w:shd w:val="clear" w:color="auto" w:fill="FFFFFF"/>
        </w:rPr>
        <w:t>Rangappa</w:t>
      </w:r>
      <w:proofErr w:type="spellEnd"/>
      <w:r w:rsidRPr="00280084">
        <w:rPr>
          <w:rFonts w:asciiTheme="minorHAnsi" w:hAnsiTheme="minorHAnsi" w:cstheme="minorHAnsi"/>
          <w:sz w:val="24"/>
          <w:szCs w:val="24"/>
          <w:shd w:val="clear" w:color="auto" w:fill="FFFFFF"/>
        </w:rPr>
        <w:t xml:space="preserve"> and S. Siengchin). </w:t>
      </w:r>
      <w:hyperlink r:id="rId41" w:history="1">
        <w:r w:rsidRPr="00280084">
          <w:rPr>
            <w:rStyle w:val="Hyperlink"/>
            <w:rFonts w:asciiTheme="minorHAnsi" w:hAnsiTheme="minorHAnsi" w:cstheme="minorHAnsi"/>
            <w:sz w:val="24"/>
            <w:szCs w:val="24"/>
            <w:shd w:val="clear" w:color="auto" w:fill="FFFFFF"/>
          </w:rPr>
          <w:t>https://doi.org/10.1002/9783527824083.ch8</w:t>
        </w:r>
      </w:hyperlink>
      <w:r w:rsidRPr="00280084">
        <w:rPr>
          <w:rStyle w:val="Hyperlink"/>
          <w:rFonts w:asciiTheme="minorHAnsi" w:hAnsiTheme="minorHAnsi" w:cstheme="minorHAnsi"/>
          <w:sz w:val="24"/>
          <w:szCs w:val="24"/>
          <w:shd w:val="clear" w:color="auto" w:fill="FFFFFF"/>
        </w:rPr>
        <w:t xml:space="preserve"> </w:t>
      </w:r>
    </w:p>
    <w:p w14:paraId="45AEBF51" w14:textId="64A64AA5" w:rsidR="00A549B9" w:rsidRPr="00280084" w:rsidRDefault="00000000">
      <w:pPr>
        <w:numPr>
          <w:ilvl w:val="0"/>
          <w:numId w:val="1"/>
        </w:numPr>
        <w:spacing w:before="240" w:after="0"/>
        <w:jc w:val="both"/>
        <w:rPr>
          <w:sz w:val="24"/>
          <w:szCs w:val="24"/>
        </w:rPr>
      </w:pPr>
      <w:r w:rsidRPr="00280084">
        <w:rPr>
          <w:b/>
          <w:sz w:val="24"/>
          <w:szCs w:val="24"/>
          <w:u w:val="single"/>
        </w:rPr>
        <w:t>P. Poornima Vijayan</w:t>
      </w:r>
      <w:r w:rsidRPr="00280084">
        <w:rPr>
          <w:sz w:val="24"/>
          <w:szCs w:val="24"/>
          <w:u w:val="single"/>
        </w:rPr>
        <w:t>,</w:t>
      </w:r>
      <w:r w:rsidRPr="00280084">
        <w:rPr>
          <w:sz w:val="24"/>
          <w:szCs w:val="24"/>
        </w:rPr>
        <w:t xml:space="preserve"> Sharika T. Nair,</w:t>
      </w:r>
      <w:hyperlink r:id="rId42">
        <w:r w:rsidRPr="00280084">
          <w:rPr>
            <w:sz w:val="24"/>
            <w:szCs w:val="24"/>
          </w:rPr>
          <w:t xml:space="preserve"> </w:t>
        </w:r>
      </w:hyperlink>
      <w:hyperlink r:id="rId43">
        <w:r w:rsidRPr="00280084">
          <w:rPr>
            <w:color w:val="1155CC"/>
            <w:sz w:val="24"/>
            <w:szCs w:val="24"/>
          </w:rPr>
          <w:t>Self-Healing Polymer Coatings</w:t>
        </w:r>
      </w:hyperlink>
      <w:r w:rsidRPr="00280084">
        <w:rPr>
          <w:sz w:val="24"/>
          <w:szCs w:val="24"/>
        </w:rPr>
        <w:t xml:space="preserve"> (Ch 12), in Polymer Coatings: Technologies and Applications. </w:t>
      </w:r>
      <w:proofErr w:type="spellStart"/>
      <w:r w:rsidRPr="00280084">
        <w:rPr>
          <w:sz w:val="24"/>
          <w:szCs w:val="24"/>
        </w:rPr>
        <w:t>Rangappa</w:t>
      </w:r>
      <w:proofErr w:type="spellEnd"/>
      <w:r w:rsidRPr="00280084">
        <w:rPr>
          <w:sz w:val="24"/>
          <w:szCs w:val="24"/>
        </w:rPr>
        <w:t xml:space="preserve">, S. (Ed.), </w:t>
      </w:r>
      <w:proofErr w:type="spellStart"/>
      <w:r w:rsidRPr="00280084">
        <w:rPr>
          <w:sz w:val="24"/>
          <w:szCs w:val="24"/>
        </w:rPr>
        <w:t>Parameswaranpillai</w:t>
      </w:r>
      <w:proofErr w:type="spellEnd"/>
      <w:r w:rsidRPr="00280084">
        <w:rPr>
          <w:sz w:val="24"/>
          <w:szCs w:val="24"/>
        </w:rPr>
        <w:t xml:space="preserve">, J. (Ed.), </w:t>
      </w:r>
      <w:r w:rsidRPr="00280084">
        <w:rPr>
          <w:sz w:val="24"/>
          <w:szCs w:val="24"/>
        </w:rPr>
        <w:lastRenderedPageBreak/>
        <w:t>Siengchin, S. (Ed.). (2021). Boca Raton: CRC Press, ISBN9780429199226</w:t>
      </w:r>
      <w:hyperlink r:id="rId44">
        <w:r w:rsidRPr="00280084">
          <w:rPr>
            <w:sz w:val="24"/>
            <w:szCs w:val="24"/>
          </w:rPr>
          <w:t xml:space="preserve"> </w:t>
        </w:r>
      </w:hyperlink>
      <w:hyperlink r:id="rId45">
        <w:r w:rsidRPr="00280084">
          <w:rPr>
            <w:color w:val="1155CC"/>
            <w:sz w:val="24"/>
            <w:szCs w:val="24"/>
          </w:rPr>
          <w:t>https://doi.org/10.1201/9780429199226</w:t>
        </w:r>
      </w:hyperlink>
      <w:r w:rsidRPr="00280084">
        <w:rPr>
          <w:color w:val="1155CC"/>
          <w:sz w:val="24"/>
          <w:szCs w:val="24"/>
        </w:rPr>
        <w:t xml:space="preserve"> </w:t>
      </w:r>
    </w:p>
    <w:p w14:paraId="5BEE50AE"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b/>
          <w:color w:val="000000"/>
          <w:sz w:val="24"/>
          <w:szCs w:val="24"/>
          <w:u w:val="single"/>
        </w:rPr>
        <w:t>Poornima Vijayan P</w:t>
      </w:r>
      <w:r w:rsidRPr="00280084">
        <w:rPr>
          <w:color w:val="000000"/>
          <w:sz w:val="24"/>
          <w:szCs w:val="24"/>
        </w:rPr>
        <w:t xml:space="preserve">, (2020) Scattering studies of compatibilized polymer blends. In: Compatibilization of Polymer Blends, Elsevier, pp-331-347. </w:t>
      </w:r>
    </w:p>
    <w:p w14:paraId="6099FD46"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b/>
          <w:color w:val="000000"/>
          <w:sz w:val="24"/>
          <w:szCs w:val="24"/>
          <w:u w:val="single"/>
        </w:rPr>
        <w:t>Poornima Vijayan P</w:t>
      </w:r>
      <w:r w:rsidRPr="00280084">
        <w:rPr>
          <w:color w:val="000000"/>
          <w:sz w:val="24"/>
          <w:szCs w:val="24"/>
        </w:rPr>
        <w:t xml:space="preserve">. (2020) Mechanical Properties of Shape-Memory Polymers, Polymer Blends, and Composites. In: </w:t>
      </w:r>
      <w:proofErr w:type="spellStart"/>
      <w:r w:rsidRPr="00280084">
        <w:rPr>
          <w:color w:val="000000"/>
          <w:sz w:val="24"/>
          <w:szCs w:val="24"/>
        </w:rPr>
        <w:t>Parameswaranpillai</w:t>
      </w:r>
      <w:proofErr w:type="spellEnd"/>
      <w:r w:rsidRPr="00280084">
        <w:rPr>
          <w:color w:val="000000"/>
          <w:sz w:val="24"/>
          <w:szCs w:val="24"/>
        </w:rPr>
        <w:t xml:space="preserve"> J., Siengchin S., George J., Jose S. (eds) Shape Memory Polymers, Blends and Composites. Advanced Structured Materials, vol 115. Springer, Singapore</w:t>
      </w:r>
    </w:p>
    <w:p w14:paraId="0E964D03"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b/>
          <w:color w:val="000000"/>
          <w:sz w:val="24"/>
          <w:szCs w:val="24"/>
          <w:u w:val="single"/>
        </w:rPr>
        <w:t>Poornima Vijayan P</w:t>
      </w:r>
      <w:r w:rsidRPr="00280084">
        <w:rPr>
          <w:color w:val="000000"/>
          <w:sz w:val="24"/>
          <w:szCs w:val="24"/>
        </w:rPr>
        <w:t>. ‘Morphology of Epoxy/Rubber Blends</w:t>
      </w:r>
      <w:proofErr w:type="gramStart"/>
      <w:r w:rsidRPr="00280084">
        <w:rPr>
          <w:color w:val="000000"/>
          <w:sz w:val="24"/>
          <w:szCs w:val="24"/>
        </w:rPr>
        <w:t>’.</w:t>
      </w:r>
      <w:proofErr w:type="gramEnd"/>
      <w:r w:rsidRPr="00280084">
        <w:rPr>
          <w:color w:val="000000"/>
          <w:sz w:val="24"/>
          <w:szCs w:val="24"/>
        </w:rPr>
        <w:t xml:space="preserve"> In ‘Handbook of Epoxy Blends</w:t>
      </w:r>
      <w:proofErr w:type="gramStart"/>
      <w:r w:rsidRPr="00280084">
        <w:rPr>
          <w:color w:val="000000"/>
          <w:sz w:val="24"/>
          <w:szCs w:val="24"/>
        </w:rPr>
        <w:t>’,</w:t>
      </w:r>
      <w:proofErr w:type="gramEnd"/>
      <w:r w:rsidRPr="00280084">
        <w:rPr>
          <w:color w:val="000000"/>
          <w:sz w:val="24"/>
          <w:szCs w:val="24"/>
        </w:rPr>
        <w:t xml:space="preserve"> Springer International Publishing, 2015, pp 1-46.</w:t>
      </w:r>
    </w:p>
    <w:p w14:paraId="371512C1"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color w:val="000000"/>
          <w:sz w:val="24"/>
          <w:szCs w:val="24"/>
        </w:rPr>
        <w:t xml:space="preserve">R. Arunima, </w:t>
      </w:r>
      <w:r w:rsidRPr="00280084">
        <w:rPr>
          <w:b/>
          <w:color w:val="000000"/>
          <w:sz w:val="24"/>
          <w:szCs w:val="24"/>
          <w:u w:val="single"/>
        </w:rPr>
        <w:t>Poornima Vijayan P</w:t>
      </w:r>
      <w:r w:rsidRPr="00280084">
        <w:rPr>
          <w:color w:val="000000"/>
          <w:sz w:val="24"/>
          <w:szCs w:val="24"/>
        </w:rPr>
        <w:t>, Sabu Thomas, Sect. 10.4, ‘Miscibility and Solubility</w:t>
      </w:r>
      <w:proofErr w:type="gramStart"/>
      <w:r w:rsidRPr="00280084">
        <w:rPr>
          <w:color w:val="000000"/>
          <w:sz w:val="24"/>
          <w:szCs w:val="24"/>
        </w:rPr>
        <w:t>’,</w:t>
      </w:r>
      <w:proofErr w:type="gramEnd"/>
      <w:r w:rsidRPr="00280084">
        <w:rPr>
          <w:color w:val="000000"/>
          <w:sz w:val="24"/>
          <w:szCs w:val="24"/>
        </w:rPr>
        <w:t xml:space="preserve"> In ‘Properties and Performance of Polymer Blends’ by S. F. Xavier, in ‘Polymer Blends Handbook’, Second edition, Springer </w:t>
      </w:r>
      <w:proofErr w:type="spellStart"/>
      <w:r w:rsidRPr="00280084">
        <w:rPr>
          <w:color w:val="000000"/>
          <w:sz w:val="24"/>
          <w:szCs w:val="24"/>
        </w:rPr>
        <w:t>Science+Business</w:t>
      </w:r>
      <w:proofErr w:type="spellEnd"/>
      <w:r w:rsidRPr="00280084">
        <w:rPr>
          <w:color w:val="000000"/>
          <w:sz w:val="24"/>
          <w:szCs w:val="24"/>
        </w:rPr>
        <w:t xml:space="preserve"> Media Dordrecht, 2014</w:t>
      </w:r>
    </w:p>
    <w:p w14:paraId="3E7D4576"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color w:val="000000"/>
          <w:sz w:val="24"/>
          <w:szCs w:val="24"/>
        </w:rPr>
        <w:t xml:space="preserve">Vincent Sobotka, Didier Delaunay, Nicolas Boyard, Sabu Thomas, and </w:t>
      </w:r>
      <w:r w:rsidRPr="00280084">
        <w:rPr>
          <w:b/>
          <w:color w:val="000000"/>
          <w:sz w:val="24"/>
          <w:szCs w:val="24"/>
          <w:u w:val="single"/>
        </w:rPr>
        <w:t>Poornima Vijayan P</w:t>
      </w:r>
      <w:r w:rsidRPr="00280084">
        <w:rPr>
          <w:color w:val="000000"/>
          <w:sz w:val="24"/>
          <w:szCs w:val="24"/>
        </w:rPr>
        <w:t>, ‘Thermal Properties</w:t>
      </w:r>
      <w:proofErr w:type="gramStart"/>
      <w:r w:rsidRPr="00280084">
        <w:rPr>
          <w:color w:val="000000"/>
          <w:sz w:val="24"/>
          <w:szCs w:val="24"/>
        </w:rPr>
        <w:t>’,</w:t>
      </w:r>
      <w:proofErr w:type="gramEnd"/>
      <w:r w:rsidRPr="00280084">
        <w:rPr>
          <w:color w:val="000000"/>
          <w:sz w:val="24"/>
          <w:szCs w:val="24"/>
        </w:rPr>
        <w:t xml:space="preserve"> in ‘Micro and Nanostructured Epoxy/Rubber Blends’, John Wiley &amp; Sons, Inc. 2014, ch-14, pp 289-304</w:t>
      </w:r>
    </w:p>
    <w:p w14:paraId="66DEA76B"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color w:val="000000"/>
          <w:sz w:val="24"/>
          <w:szCs w:val="24"/>
        </w:rPr>
        <w:t xml:space="preserve">S M George, </w:t>
      </w:r>
      <w:r w:rsidRPr="00280084">
        <w:rPr>
          <w:b/>
          <w:color w:val="000000"/>
          <w:sz w:val="24"/>
          <w:szCs w:val="24"/>
          <w:u w:val="single"/>
        </w:rPr>
        <w:t>Poornima Vijayan</w:t>
      </w:r>
      <w:r w:rsidRPr="00280084">
        <w:rPr>
          <w:color w:val="000000"/>
          <w:sz w:val="24"/>
          <w:szCs w:val="24"/>
        </w:rPr>
        <w:t>, S Thomas,</w:t>
      </w:r>
      <w:r w:rsidRPr="00280084">
        <w:rPr>
          <w:b/>
          <w:color w:val="000000"/>
          <w:sz w:val="24"/>
          <w:szCs w:val="24"/>
        </w:rPr>
        <w:t xml:space="preserve"> ‘</w:t>
      </w:r>
      <w:r w:rsidRPr="00280084">
        <w:rPr>
          <w:color w:val="000000"/>
          <w:sz w:val="24"/>
          <w:szCs w:val="24"/>
        </w:rPr>
        <w:t>Nanostructures and the toughening of thermosets</w:t>
      </w:r>
      <w:proofErr w:type="gramStart"/>
      <w:r w:rsidRPr="00280084">
        <w:rPr>
          <w:color w:val="000000"/>
          <w:sz w:val="24"/>
          <w:szCs w:val="24"/>
        </w:rPr>
        <w:t>’,</w:t>
      </w:r>
      <w:proofErr w:type="gramEnd"/>
      <w:r w:rsidRPr="00280084">
        <w:rPr>
          <w:color w:val="000000"/>
          <w:sz w:val="24"/>
          <w:szCs w:val="24"/>
        </w:rPr>
        <w:t xml:space="preserve"> in ‘Thermosets: Structure, properties and applications.’ Woodhead Publishing in Materials, 2012, ch-5, pp 118-162</w:t>
      </w:r>
    </w:p>
    <w:p w14:paraId="06C98EC3"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b/>
          <w:color w:val="000000"/>
          <w:sz w:val="24"/>
          <w:szCs w:val="24"/>
          <w:u w:val="single"/>
        </w:rPr>
        <w:t>Poornima Vijayan P</w:t>
      </w:r>
      <w:r w:rsidRPr="00280084">
        <w:rPr>
          <w:color w:val="000000"/>
          <w:sz w:val="24"/>
          <w:szCs w:val="24"/>
        </w:rPr>
        <w:t xml:space="preserve">, Siby Varghese, Sabu Thomas, </w:t>
      </w:r>
      <w:r w:rsidRPr="00280084">
        <w:rPr>
          <w:b/>
          <w:color w:val="000000"/>
          <w:sz w:val="24"/>
          <w:szCs w:val="24"/>
        </w:rPr>
        <w:t>‘</w:t>
      </w:r>
      <w:r w:rsidRPr="00280084">
        <w:rPr>
          <w:color w:val="000000"/>
          <w:sz w:val="24"/>
          <w:szCs w:val="24"/>
        </w:rPr>
        <w:t>Mechanical and Viscoelastic Characterization of Multiphase Polymer Systems</w:t>
      </w:r>
      <w:proofErr w:type="gramStart"/>
      <w:r w:rsidRPr="00280084">
        <w:rPr>
          <w:color w:val="000000"/>
          <w:sz w:val="24"/>
          <w:szCs w:val="24"/>
        </w:rPr>
        <w:t>’,</w:t>
      </w:r>
      <w:proofErr w:type="gramEnd"/>
      <w:r w:rsidRPr="00280084">
        <w:rPr>
          <w:color w:val="000000"/>
          <w:sz w:val="24"/>
          <w:szCs w:val="24"/>
        </w:rPr>
        <w:t xml:space="preserve"> in ‘Handbook of Multiphase Polymer Systems’, Wiley, USA, 2011, ch-7, pp 251–310.</w:t>
      </w:r>
    </w:p>
    <w:p w14:paraId="7D768EFA" w14:textId="77777777" w:rsidR="00A549B9" w:rsidRPr="00280084" w:rsidRDefault="00000000">
      <w:pPr>
        <w:numPr>
          <w:ilvl w:val="0"/>
          <w:numId w:val="1"/>
        </w:numPr>
        <w:pBdr>
          <w:top w:val="nil"/>
          <w:left w:val="nil"/>
          <w:bottom w:val="nil"/>
          <w:right w:val="nil"/>
          <w:between w:val="nil"/>
        </w:pBdr>
        <w:spacing w:after="0"/>
        <w:jc w:val="both"/>
        <w:rPr>
          <w:b/>
          <w:color w:val="000000"/>
          <w:sz w:val="24"/>
          <w:szCs w:val="24"/>
        </w:rPr>
      </w:pPr>
      <w:r w:rsidRPr="00280084">
        <w:rPr>
          <w:color w:val="000000"/>
          <w:sz w:val="24"/>
          <w:szCs w:val="24"/>
        </w:rPr>
        <w:t xml:space="preserve">Raju Thomas, </w:t>
      </w:r>
      <w:r w:rsidRPr="00280084">
        <w:rPr>
          <w:b/>
          <w:color w:val="000000"/>
          <w:sz w:val="24"/>
          <w:szCs w:val="24"/>
          <w:u w:val="single"/>
        </w:rPr>
        <w:t>Poornima Vijayan P</w:t>
      </w:r>
      <w:r w:rsidRPr="00280084">
        <w:rPr>
          <w:color w:val="000000"/>
          <w:sz w:val="24"/>
          <w:szCs w:val="24"/>
        </w:rPr>
        <w:t xml:space="preserve"> and Sabu Thomas, </w:t>
      </w:r>
      <w:r w:rsidRPr="00280084">
        <w:rPr>
          <w:b/>
          <w:color w:val="000000"/>
          <w:sz w:val="24"/>
          <w:szCs w:val="24"/>
        </w:rPr>
        <w:t>‘</w:t>
      </w:r>
      <w:r w:rsidRPr="00280084">
        <w:rPr>
          <w:color w:val="000000"/>
          <w:sz w:val="24"/>
          <w:szCs w:val="24"/>
        </w:rPr>
        <w:t>Recycling of thermosetting polymers: Their blends and composites</w:t>
      </w:r>
      <w:proofErr w:type="gramStart"/>
      <w:r w:rsidRPr="00280084">
        <w:rPr>
          <w:color w:val="000000"/>
          <w:sz w:val="24"/>
          <w:szCs w:val="24"/>
        </w:rPr>
        <w:t>’,</w:t>
      </w:r>
      <w:proofErr w:type="gramEnd"/>
      <w:r w:rsidRPr="00280084">
        <w:rPr>
          <w:color w:val="000000"/>
          <w:sz w:val="24"/>
          <w:szCs w:val="24"/>
        </w:rPr>
        <w:t xml:space="preserve"> in ‘Recent Developments in Polymer Recycling’, Transworld Research Network, 2011, ch-4, pp 121-153.</w:t>
      </w:r>
    </w:p>
    <w:p w14:paraId="4857F93E" w14:textId="77777777" w:rsidR="00A549B9" w:rsidRPr="00280084" w:rsidRDefault="00000000">
      <w:pPr>
        <w:numPr>
          <w:ilvl w:val="0"/>
          <w:numId w:val="1"/>
        </w:numPr>
        <w:pBdr>
          <w:top w:val="nil"/>
          <w:left w:val="nil"/>
          <w:bottom w:val="nil"/>
          <w:right w:val="nil"/>
          <w:between w:val="nil"/>
        </w:pBdr>
        <w:rPr>
          <w:b/>
          <w:color w:val="000000"/>
          <w:sz w:val="24"/>
          <w:szCs w:val="24"/>
        </w:rPr>
      </w:pPr>
      <w:r w:rsidRPr="00280084">
        <w:rPr>
          <w:color w:val="000000"/>
          <w:sz w:val="24"/>
          <w:szCs w:val="24"/>
        </w:rPr>
        <w:t>Proceedings of ICNM-2009 (Open Access Book)</w:t>
      </w:r>
      <w:r w:rsidRPr="00280084">
        <w:rPr>
          <w:b/>
          <w:color w:val="000000"/>
          <w:sz w:val="24"/>
          <w:szCs w:val="24"/>
        </w:rPr>
        <w:t xml:space="preserve">, </w:t>
      </w:r>
      <w:r w:rsidRPr="00280084">
        <w:rPr>
          <w:color w:val="000000"/>
          <w:sz w:val="24"/>
          <w:szCs w:val="24"/>
        </w:rPr>
        <w:t xml:space="preserve">Editors: Sabu Thomas and </w:t>
      </w:r>
      <w:r w:rsidRPr="00280084">
        <w:rPr>
          <w:b/>
          <w:color w:val="000000"/>
          <w:sz w:val="24"/>
          <w:szCs w:val="24"/>
          <w:u w:val="single"/>
        </w:rPr>
        <w:t xml:space="preserve">Poornima Vijayan; </w:t>
      </w:r>
      <w:proofErr w:type="gramStart"/>
      <w:r w:rsidRPr="00280084">
        <w:rPr>
          <w:color w:val="000000"/>
          <w:sz w:val="24"/>
          <w:szCs w:val="24"/>
        </w:rPr>
        <w:t>ISBN :</w:t>
      </w:r>
      <w:proofErr w:type="gramEnd"/>
      <w:r w:rsidRPr="00280084">
        <w:rPr>
          <w:color w:val="000000"/>
          <w:sz w:val="24"/>
          <w:szCs w:val="24"/>
        </w:rPr>
        <w:t xml:space="preserve"> 978-81-906027-5-4  Publisher : Applied Science Innovations Private Limited, India.  August 2009</w:t>
      </w:r>
    </w:p>
    <w:p w14:paraId="72019311" w14:textId="77777777" w:rsidR="00A549B9" w:rsidRDefault="00000000">
      <w:pPr>
        <w:rPr>
          <w:b/>
          <w:sz w:val="32"/>
          <w:szCs w:val="32"/>
        </w:rPr>
      </w:pPr>
      <w:r>
        <w:rPr>
          <w:b/>
          <w:sz w:val="32"/>
          <w:szCs w:val="32"/>
        </w:rPr>
        <w:t>MEMBERSHIP IN PROFESSIONAL BODIES</w:t>
      </w:r>
    </w:p>
    <w:p w14:paraId="4173E152" w14:textId="77777777" w:rsidR="00A549B9" w:rsidRPr="00280084" w:rsidRDefault="00000000">
      <w:pPr>
        <w:numPr>
          <w:ilvl w:val="0"/>
          <w:numId w:val="1"/>
        </w:numPr>
        <w:pBdr>
          <w:top w:val="nil"/>
          <w:left w:val="nil"/>
          <w:bottom w:val="nil"/>
          <w:right w:val="nil"/>
          <w:between w:val="nil"/>
        </w:pBdr>
        <w:spacing w:after="0"/>
        <w:rPr>
          <w:b/>
          <w:color w:val="000000"/>
          <w:sz w:val="24"/>
          <w:szCs w:val="24"/>
        </w:rPr>
      </w:pPr>
      <w:r w:rsidRPr="00280084">
        <w:rPr>
          <w:b/>
          <w:color w:val="000000"/>
          <w:sz w:val="24"/>
          <w:szCs w:val="24"/>
        </w:rPr>
        <w:t>American chemical society (ACS)</w:t>
      </w:r>
      <w:r w:rsidRPr="00280084">
        <w:rPr>
          <w:color w:val="000000"/>
          <w:sz w:val="24"/>
          <w:szCs w:val="24"/>
        </w:rPr>
        <w:t xml:space="preserve"> community member (Membership number -30831098) </w:t>
      </w:r>
    </w:p>
    <w:p w14:paraId="1597E13B" w14:textId="77777777" w:rsidR="00A549B9" w:rsidRPr="00280084" w:rsidRDefault="00000000">
      <w:pPr>
        <w:numPr>
          <w:ilvl w:val="0"/>
          <w:numId w:val="1"/>
        </w:numPr>
        <w:pBdr>
          <w:top w:val="nil"/>
          <w:left w:val="nil"/>
          <w:bottom w:val="nil"/>
          <w:right w:val="nil"/>
          <w:between w:val="nil"/>
        </w:pBdr>
        <w:rPr>
          <w:b/>
          <w:color w:val="000000"/>
          <w:sz w:val="24"/>
          <w:szCs w:val="24"/>
        </w:rPr>
      </w:pPr>
      <w:r w:rsidRPr="00280084">
        <w:rPr>
          <w:b/>
          <w:color w:val="000000"/>
          <w:sz w:val="24"/>
          <w:szCs w:val="24"/>
        </w:rPr>
        <w:t xml:space="preserve">ACT (Academy of Chemistry </w:t>
      </w:r>
      <w:proofErr w:type="gramStart"/>
      <w:r w:rsidRPr="00280084">
        <w:rPr>
          <w:b/>
          <w:color w:val="000000"/>
          <w:sz w:val="24"/>
          <w:szCs w:val="24"/>
        </w:rPr>
        <w:t>teachers )</w:t>
      </w:r>
      <w:r w:rsidRPr="00280084">
        <w:rPr>
          <w:color w:val="000000"/>
          <w:sz w:val="24"/>
          <w:szCs w:val="24"/>
        </w:rPr>
        <w:t>State</w:t>
      </w:r>
      <w:proofErr w:type="gramEnd"/>
      <w:r w:rsidRPr="00280084">
        <w:rPr>
          <w:color w:val="000000"/>
          <w:sz w:val="24"/>
          <w:szCs w:val="24"/>
        </w:rPr>
        <w:t xml:space="preserve"> level professional body</w:t>
      </w:r>
    </w:p>
    <w:p w14:paraId="7EA8511F" w14:textId="77777777" w:rsidR="00A549B9" w:rsidRDefault="00000000">
      <w:pPr>
        <w:rPr>
          <w:b/>
          <w:sz w:val="32"/>
          <w:szCs w:val="32"/>
        </w:rPr>
      </w:pPr>
      <w:r>
        <w:rPr>
          <w:b/>
          <w:sz w:val="32"/>
          <w:szCs w:val="32"/>
        </w:rPr>
        <w:t>OTHER ACHIEVEMENTS</w:t>
      </w:r>
    </w:p>
    <w:p w14:paraId="66DF5528" w14:textId="77777777" w:rsidR="00555ECF" w:rsidRPr="005C59F9" w:rsidRDefault="00236C67" w:rsidP="00236C67">
      <w:pPr>
        <w:pStyle w:val="ListParagraph"/>
        <w:widowControl w:val="0"/>
        <w:numPr>
          <w:ilvl w:val="0"/>
          <w:numId w:val="1"/>
        </w:numPr>
        <w:autoSpaceDE w:val="0"/>
        <w:autoSpaceDN w:val="0"/>
        <w:adjustRightInd w:val="0"/>
        <w:spacing w:after="0" w:line="240" w:lineRule="auto"/>
        <w:ind w:right="-20"/>
        <w:rPr>
          <w:b/>
          <w:sz w:val="24"/>
          <w:szCs w:val="24"/>
          <w:u w:val="single"/>
        </w:rPr>
      </w:pPr>
      <w:r w:rsidRPr="005C59F9">
        <w:rPr>
          <w:sz w:val="24"/>
          <w:szCs w:val="24"/>
        </w:rPr>
        <w:t xml:space="preserve">Financial support for the patent filing by TIPS@SCTIMST </w:t>
      </w:r>
      <w:proofErr w:type="spellStart"/>
      <w:r w:rsidRPr="005C59F9">
        <w:rPr>
          <w:sz w:val="24"/>
          <w:szCs w:val="24"/>
        </w:rPr>
        <w:t>TIMed</w:t>
      </w:r>
      <w:proofErr w:type="spellEnd"/>
      <w:r w:rsidRPr="005C59F9">
        <w:rPr>
          <w:sz w:val="24"/>
          <w:szCs w:val="24"/>
        </w:rPr>
        <w:t>, Thiruvananthapuram, Kerala as per the BIRAC NBM project (2022-23).</w:t>
      </w:r>
    </w:p>
    <w:p w14:paraId="613DB109" w14:textId="77777777" w:rsidR="005C59F9" w:rsidRPr="005C59F9" w:rsidRDefault="00555ECF" w:rsidP="005C59F9">
      <w:pPr>
        <w:pStyle w:val="ListParagraph"/>
        <w:widowControl w:val="0"/>
        <w:numPr>
          <w:ilvl w:val="0"/>
          <w:numId w:val="1"/>
        </w:numPr>
        <w:autoSpaceDE w:val="0"/>
        <w:autoSpaceDN w:val="0"/>
        <w:adjustRightInd w:val="0"/>
        <w:spacing w:after="0" w:line="240" w:lineRule="auto"/>
        <w:ind w:right="-20"/>
        <w:rPr>
          <w:b/>
          <w:sz w:val="24"/>
          <w:szCs w:val="24"/>
          <w:u w:val="single"/>
        </w:rPr>
      </w:pPr>
      <w:r w:rsidRPr="005C59F9">
        <w:rPr>
          <w:rFonts w:asciiTheme="minorHAnsi" w:hAnsiTheme="minorHAnsi" w:cstheme="minorHAnsi"/>
          <w:bCs/>
          <w:sz w:val="24"/>
          <w:szCs w:val="24"/>
        </w:rPr>
        <w:lastRenderedPageBreak/>
        <w:t>Kerala state council for science technology and environment (KSCSTE) funded Student project entitled ‘</w:t>
      </w:r>
      <w:r w:rsidRPr="005C59F9">
        <w:rPr>
          <w:rFonts w:asciiTheme="minorHAnsi" w:hAnsiTheme="minorHAnsi" w:cstheme="minorHAnsi"/>
          <w:bCs/>
          <w:sz w:val="24"/>
          <w:szCs w:val="24"/>
          <w:shd w:val="clear" w:color="auto" w:fill="FFFFFF"/>
        </w:rPr>
        <w:t>Extraction of cellulose nanocrystals from vegetable wastes to develop edible coating for fruits and vegetables</w:t>
      </w:r>
      <w:proofErr w:type="gramStart"/>
      <w:r w:rsidRPr="005C59F9">
        <w:rPr>
          <w:rFonts w:asciiTheme="minorHAnsi" w:hAnsiTheme="minorHAnsi" w:cstheme="minorHAnsi"/>
          <w:bCs/>
          <w:sz w:val="24"/>
          <w:szCs w:val="24"/>
          <w:shd w:val="clear" w:color="auto" w:fill="FFFFFF"/>
        </w:rPr>
        <w:t>’;</w:t>
      </w:r>
      <w:proofErr w:type="gramEnd"/>
      <w:r w:rsidRPr="005C59F9">
        <w:rPr>
          <w:rFonts w:asciiTheme="minorHAnsi" w:hAnsiTheme="minorHAnsi" w:cstheme="minorHAnsi"/>
          <w:bCs/>
          <w:sz w:val="24"/>
          <w:szCs w:val="24"/>
        </w:rPr>
        <w:t xml:space="preserve"> </w:t>
      </w:r>
      <w:r w:rsidRPr="005C59F9">
        <w:rPr>
          <w:rFonts w:asciiTheme="minorHAnsi" w:hAnsiTheme="minorHAnsi" w:cstheme="minorHAnsi"/>
          <w:bCs/>
          <w:sz w:val="24"/>
          <w:szCs w:val="24"/>
          <w:shd w:val="clear" w:color="auto" w:fill="FFFFFF"/>
        </w:rPr>
        <w:t xml:space="preserve">Ref: </w:t>
      </w:r>
      <w:r w:rsidRPr="005C59F9">
        <w:rPr>
          <w:rFonts w:asciiTheme="minorHAnsi" w:hAnsiTheme="minorHAnsi" w:cstheme="minorHAnsi"/>
          <w:bCs/>
          <w:sz w:val="24"/>
          <w:szCs w:val="24"/>
        </w:rPr>
        <w:t>00654/SPS 65/2021/KSCSTE; Duration: 01-12-2021 to 6-5-2022; Cost:10,000/-</w:t>
      </w:r>
    </w:p>
    <w:p w14:paraId="1A3D1769" w14:textId="07AF0ACB" w:rsidR="00A549B9" w:rsidRPr="005C59F9" w:rsidRDefault="00000000" w:rsidP="005C59F9">
      <w:pPr>
        <w:pStyle w:val="ListParagraph"/>
        <w:widowControl w:val="0"/>
        <w:numPr>
          <w:ilvl w:val="0"/>
          <w:numId w:val="1"/>
        </w:numPr>
        <w:autoSpaceDE w:val="0"/>
        <w:autoSpaceDN w:val="0"/>
        <w:adjustRightInd w:val="0"/>
        <w:spacing w:after="0" w:line="240" w:lineRule="auto"/>
        <w:ind w:right="-20"/>
        <w:rPr>
          <w:b/>
          <w:sz w:val="24"/>
          <w:szCs w:val="24"/>
          <w:u w:val="single"/>
        </w:rPr>
      </w:pPr>
      <w:r w:rsidRPr="005C59F9">
        <w:rPr>
          <w:b/>
          <w:sz w:val="24"/>
          <w:szCs w:val="24"/>
        </w:rPr>
        <w:t>Approved research guide</w:t>
      </w:r>
      <w:r w:rsidRPr="005C59F9">
        <w:rPr>
          <w:sz w:val="24"/>
          <w:szCs w:val="24"/>
        </w:rPr>
        <w:t xml:space="preserve"> of </w:t>
      </w:r>
      <w:r w:rsidRPr="005C59F9">
        <w:rPr>
          <w:b/>
          <w:sz w:val="24"/>
          <w:szCs w:val="24"/>
        </w:rPr>
        <w:t xml:space="preserve">University of Kerala. </w:t>
      </w:r>
    </w:p>
    <w:p w14:paraId="34B7E871" w14:textId="77777777" w:rsidR="00A549B9" w:rsidRPr="00236C67" w:rsidRDefault="00000000">
      <w:pPr>
        <w:numPr>
          <w:ilvl w:val="0"/>
          <w:numId w:val="1"/>
        </w:numPr>
        <w:pBdr>
          <w:top w:val="nil"/>
          <w:left w:val="nil"/>
          <w:bottom w:val="nil"/>
          <w:right w:val="nil"/>
          <w:between w:val="nil"/>
        </w:pBdr>
        <w:spacing w:after="0"/>
        <w:rPr>
          <w:color w:val="000000"/>
          <w:sz w:val="24"/>
          <w:szCs w:val="24"/>
        </w:rPr>
      </w:pPr>
      <w:r w:rsidRPr="005C59F9">
        <w:rPr>
          <w:b/>
          <w:sz w:val="24"/>
          <w:szCs w:val="24"/>
        </w:rPr>
        <w:t>Best Researcher Poster Award</w:t>
      </w:r>
      <w:r w:rsidRPr="005C59F9">
        <w:rPr>
          <w:sz w:val="24"/>
          <w:szCs w:val="24"/>
        </w:rPr>
        <w:t xml:space="preserve"> in Materials Science and Engineering Symposium 2016, Qatar, on 10</w:t>
      </w:r>
      <w:r w:rsidRPr="005C59F9">
        <w:rPr>
          <w:sz w:val="24"/>
          <w:szCs w:val="24"/>
          <w:vertAlign w:val="superscript"/>
        </w:rPr>
        <w:t>th</w:t>
      </w:r>
      <w:r w:rsidRPr="005C59F9">
        <w:rPr>
          <w:sz w:val="24"/>
          <w:szCs w:val="24"/>
        </w:rPr>
        <w:t xml:space="preserve"> March, 2016</w:t>
      </w:r>
      <w:r w:rsidRPr="00236C67">
        <w:rPr>
          <w:color w:val="000000"/>
          <w:sz w:val="24"/>
          <w:szCs w:val="24"/>
        </w:rPr>
        <w:t>.</w:t>
      </w:r>
    </w:p>
    <w:p w14:paraId="0E5D13F7" w14:textId="77777777" w:rsidR="00A549B9" w:rsidRPr="00236C67" w:rsidRDefault="00000000">
      <w:pPr>
        <w:numPr>
          <w:ilvl w:val="0"/>
          <w:numId w:val="1"/>
        </w:numPr>
        <w:pBdr>
          <w:top w:val="nil"/>
          <w:left w:val="nil"/>
          <w:bottom w:val="nil"/>
          <w:right w:val="nil"/>
          <w:between w:val="nil"/>
        </w:pBdr>
        <w:spacing w:after="0"/>
        <w:rPr>
          <w:color w:val="000000"/>
          <w:sz w:val="24"/>
          <w:szCs w:val="24"/>
        </w:rPr>
      </w:pPr>
      <w:r w:rsidRPr="00236C67">
        <w:rPr>
          <w:color w:val="000000"/>
          <w:sz w:val="24"/>
          <w:szCs w:val="24"/>
        </w:rPr>
        <w:t xml:space="preserve">Qatar National Research Fund </w:t>
      </w:r>
      <w:r w:rsidRPr="00236C67">
        <w:rPr>
          <w:b/>
          <w:color w:val="000000"/>
          <w:sz w:val="24"/>
          <w:szCs w:val="24"/>
        </w:rPr>
        <w:t>Post-Doctoral Research Award</w:t>
      </w:r>
      <w:r w:rsidRPr="00236C67">
        <w:rPr>
          <w:color w:val="000000"/>
          <w:sz w:val="24"/>
          <w:szCs w:val="24"/>
        </w:rPr>
        <w:t xml:space="preserve"> (QNRF-PDRA) for the period of 25</w:t>
      </w:r>
      <w:r w:rsidRPr="00236C67">
        <w:rPr>
          <w:color w:val="000000"/>
          <w:sz w:val="24"/>
          <w:szCs w:val="24"/>
          <w:vertAlign w:val="superscript"/>
        </w:rPr>
        <w:t>th</w:t>
      </w:r>
      <w:r w:rsidRPr="00236C67">
        <w:rPr>
          <w:color w:val="000000"/>
          <w:sz w:val="24"/>
          <w:szCs w:val="24"/>
        </w:rPr>
        <w:t xml:space="preserve"> Jan 2015– 24</w:t>
      </w:r>
      <w:r w:rsidRPr="00236C67">
        <w:rPr>
          <w:color w:val="000000"/>
          <w:sz w:val="24"/>
          <w:szCs w:val="24"/>
          <w:vertAlign w:val="superscript"/>
        </w:rPr>
        <w:t>th</w:t>
      </w:r>
      <w:r w:rsidRPr="00236C67">
        <w:rPr>
          <w:color w:val="000000"/>
          <w:sz w:val="24"/>
          <w:szCs w:val="24"/>
        </w:rPr>
        <w:t xml:space="preserve"> Jan 2017 </w:t>
      </w:r>
    </w:p>
    <w:p w14:paraId="23D3A733" w14:textId="77777777" w:rsidR="00A549B9" w:rsidRPr="00236C67" w:rsidRDefault="00000000">
      <w:pPr>
        <w:numPr>
          <w:ilvl w:val="0"/>
          <w:numId w:val="1"/>
        </w:numPr>
        <w:pBdr>
          <w:top w:val="nil"/>
          <w:left w:val="nil"/>
          <w:bottom w:val="nil"/>
          <w:right w:val="nil"/>
          <w:between w:val="nil"/>
        </w:pBdr>
        <w:spacing w:after="0"/>
        <w:rPr>
          <w:color w:val="000000"/>
          <w:sz w:val="24"/>
          <w:szCs w:val="24"/>
        </w:rPr>
      </w:pPr>
      <w:r w:rsidRPr="00236C67">
        <w:rPr>
          <w:b/>
          <w:color w:val="000000"/>
          <w:sz w:val="24"/>
          <w:szCs w:val="24"/>
        </w:rPr>
        <w:t>Travel grant</w:t>
      </w:r>
      <w:r w:rsidRPr="00236C67">
        <w:rPr>
          <w:color w:val="000000"/>
          <w:sz w:val="24"/>
          <w:szCs w:val="24"/>
        </w:rPr>
        <w:t xml:space="preserve"> for attending International Conference from Department of Science &amp; Technology, New-Delhi, India. May 2013 </w:t>
      </w:r>
    </w:p>
    <w:p w14:paraId="09C21969" w14:textId="77777777" w:rsidR="00A549B9" w:rsidRPr="00236C67" w:rsidRDefault="00000000">
      <w:pPr>
        <w:widowControl w:val="0"/>
        <w:numPr>
          <w:ilvl w:val="0"/>
          <w:numId w:val="1"/>
        </w:numPr>
        <w:pBdr>
          <w:top w:val="nil"/>
          <w:left w:val="nil"/>
          <w:bottom w:val="nil"/>
          <w:right w:val="nil"/>
          <w:between w:val="nil"/>
        </w:pBdr>
        <w:tabs>
          <w:tab w:val="left" w:pos="142"/>
        </w:tabs>
        <w:spacing w:after="0" w:line="240" w:lineRule="auto"/>
        <w:ind w:right="-20"/>
        <w:jc w:val="both"/>
        <w:rPr>
          <w:color w:val="000000"/>
          <w:sz w:val="24"/>
          <w:szCs w:val="24"/>
        </w:rPr>
      </w:pPr>
      <w:r w:rsidRPr="00236C67">
        <w:rPr>
          <w:b/>
          <w:color w:val="000000"/>
          <w:sz w:val="24"/>
          <w:szCs w:val="24"/>
        </w:rPr>
        <w:t>Visiting research student</w:t>
      </w:r>
      <w:r w:rsidRPr="00236C67">
        <w:rPr>
          <w:color w:val="000000"/>
          <w:sz w:val="24"/>
          <w:szCs w:val="24"/>
        </w:rPr>
        <w:t xml:space="preserve"> at Organization: Leibniz-</w:t>
      </w:r>
      <w:proofErr w:type="spellStart"/>
      <w:r w:rsidRPr="00236C67">
        <w:rPr>
          <w:color w:val="000000"/>
          <w:sz w:val="24"/>
          <w:szCs w:val="24"/>
        </w:rPr>
        <w:t>lnstitut</w:t>
      </w:r>
      <w:proofErr w:type="spellEnd"/>
      <w:r w:rsidRPr="00236C67">
        <w:rPr>
          <w:color w:val="000000"/>
          <w:sz w:val="24"/>
          <w:szCs w:val="24"/>
        </w:rPr>
        <w:t xml:space="preserve"> fur </w:t>
      </w:r>
      <w:proofErr w:type="spellStart"/>
      <w:r w:rsidRPr="00236C67">
        <w:rPr>
          <w:color w:val="000000"/>
          <w:sz w:val="24"/>
          <w:szCs w:val="24"/>
        </w:rPr>
        <w:t>Polymerforschung</w:t>
      </w:r>
      <w:proofErr w:type="spellEnd"/>
      <w:r w:rsidRPr="00236C67">
        <w:rPr>
          <w:color w:val="000000"/>
          <w:sz w:val="24"/>
          <w:szCs w:val="24"/>
        </w:rPr>
        <w:t xml:space="preserve"> (IPF), Dresden, Germany during Sep 2011-Dec 2011</w:t>
      </w:r>
    </w:p>
    <w:p w14:paraId="7655885D" w14:textId="77777777" w:rsidR="00A549B9" w:rsidRPr="00236C67" w:rsidRDefault="00000000">
      <w:pPr>
        <w:widowControl w:val="0"/>
        <w:numPr>
          <w:ilvl w:val="0"/>
          <w:numId w:val="1"/>
        </w:numPr>
        <w:pBdr>
          <w:top w:val="nil"/>
          <w:left w:val="nil"/>
          <w:bottom w:val="nil"/>
          <w:right w:val="nil"/>
          <w:between w:val="nil"/>
        </w:pBdr>
        <w:tabs>
          <w:tab w:val="left" w:pos="142"/>
        </w:tabs>
        <w:spacing w:after="0" w:line="240" w:lineRule="auto"/>
        <w:ind w:right="-20"/>
        <w:jc w:val="both"/>
        <w:rPr>
          <w:color w:val="000000"/>
          <w:sz w:val="24"/>
          <w:szCs w:val="24"/>
        </w:rPr>
      </w:pPr>
      <w:r w:rsidRPr="00236C67">
        <w:rPr>
          <w:color w:val="000000"/>
          <w:sz w:val="24"/>
          <w:szCs w:val="24"/>
        </w:rPr>
        <w:t xml:space="preserve">Visiting research student under MIUR </w:t>
      </w:r>
      <w:proofErr w:type="spellStart"/>
      <w:r w:rsidRPr="00236C67">
        <w:rPr>
          <w:color w:val="000000"/>
          <w:sz w:val="24"/>
          <w:szCs w:val="24"/>
        </w:rPr>
        <w:t>programme</w:t>
      </w:r>
      <w:proofErr w:type="spellEnd"/>
      <w:r w:rsidRPr="00236C67">
        <w:rPr>
          <w:color w:val="000000"/>
          <w:sz w:val="24"/>
          <w:szCs w:val="24"/>
        </w:rPr>
        <w:t xml:space="preserve"> Italy - India (2007) - </w:t>
      </w:r>
      <w:r w:rsidRPr="00236C67">
        <w:rPr>
          <w:b/>
          <w:color w:val="000000"/>
          <w:sz w:val="24"/>
          <w:szCs w:val="24"/>
        </w:rPr>
        <w:t>Grants for Young Researchers in the field of Nanoscience and Nanotechnology</w:t>
      </w:r>
      <w:r w:rsidRPr="00236C67">
        <w:rPr>
          <w:color w:val="000000"/>
          <w:sz w:val="24"/>
          <w:szCs w:val="24"/>
        </w:rPr>
        <w:t xml:space="preserve"> at University of Perugia, Italy during April 2008 –March 2009</w:t>
      </w:r>
    </w:p>
    <w:p w14:paraId="4A5D52F8" w14:textId="77777777" w:rsidR="00A549B9" w:rsidRPr="00236C67" w:rsidRDefault="00000000">
      <w:pPr>
        <w:widowControl w:val="0"/>
        <w:numPr>
          <w:ilvl w:val="0"/>
          <w:numId w:val="1"/>
        </w:numPr>
        <w:pBdr>
          <w:top w:val="nil"/>
          <w:left w:val="nil"/>
          <w:bottom w:val="nil"/>
          <w:right w:val="nil"/>
          <w:between w:val="nil"/>
        </w:pBdr>
        <w:tabs>
          <w:tab w:val="left" w:pos="142"/>
        </w:tabs>
        <w:spacing w:after="0" w:line="240" w:lineRule="auto"/>
        <w:jc w:val="both"/>
        <w:rPr>
          <w:color w:val="000000"/>
          <w:sz w:val="24"/>
          <w:szCs w:val="24"/>
        </w:rPr>
      </w:pPr>
      <w:r w:rsidRPr="00236C67">
        <w:rPr>
          <w:color w:val="000000"/>
          <w:sz w:val="24"/>
          <w:szCs w:val="24"/>
        </w:rPr>
        <w:t xml:space="preserve">Acting as </w:t>
      </w:r>
      <w:r w:rsidRPr="00236C67">
        <w:rPr>
          <w:b/>
          <w:color w:val="000000"/>
          <w:sz w:val="24"/>
          <w:szCs w:val="24"/>
        </w:rPr>
        <w:t>Peer-</w:t>
      </w:r>
      <w:proofErr w:type="spellStart"/>
      <w:r w:rsidRPr="00236C67">
        <w:rPr>
          <w:b/>
          <w:color w:val="000000"/>
          <w:sz w:val="24"/>
          <w:szCs w:val="24"/>
        </w:rPr>
        <w:t>Reviewer</w:t>
      </w:r>
      <w:proofErr w:type="spellEnd"/>
      <w:r w:rsidRPr="00236C67">
        <w:rPr>
          <w:color w:val="000000"/>
          <w:sz w:val="24"/>
          <w:szCs w:val="24"/>
        </w:rPr>
        <w:t xml:space="preserve"> of prestigious International Journals: Progress in polymer coating (Elsevier), Polymer (Elsevier), Macromolecular Symposia (Wiley), </w:t>
      </w:r>
      <w:proofErr w:type="spellStart"/>
      <w:r w:rsidRPr="00236C67">
        <w:rPr>
          <w:color w:val="000000"/>
          <w:sz w:val="24"/>
          <w:szCs w:val="24"/>
        </w:rPr>
        <w:t>eXPRESS</w:t>
      </w:r>
      <w:proofErr w:type="spellEnd"/>
      <w:r w:rsidRPr="00236C67">
        <w:rPr>
          <w:color w:val="000000"/>
          <w:sz w:val="24"/>
          <w:szCs w:val="24"/>
        </w:rPr>
        <w:t xml:space="preserve"> Polymer Letters, Industrial &amp; Engineering Chemistry Research (ACS), Applied Physics A and Applied surface science, </w:t>
      </w:r>
      <w:r w:rsidRPr="00236C67">
        <w:rPr>
          <w:color w:val="000000"/>
          <w:sz w:val="24"/>
          <w:szCs w:val="24"/>
          <w:highlight w:val="white"/>
        </w:rPr>
        <w:t xml:space="preserve">SN Applied Science (Springer) </w:t>
      </w:r>
    </w:p>
    <w:p w14:paraId="7944BF3E" w14:textId="77777777" w:rsidR="00A549B9" w:rsidRPr="00236C67" w:rsidRDefault="00000000">
      <w:pPr>
        <w:widowControl w:val="0"/>
        <w:numPr>
          <w:ilvl w:val="0"/>
          <w:numId w:val="1"/>
        </w:numPr>
        <w:pBdr>
          <w:top w:val="nil"/>
          <w:left w:val="nil"/>
          <w:bottom w:val="nil"/>
          <w:right w:val="nil"/>
          <w:between w:val="nil"/>
        </w:pBdr>
        <w:tabs>
          <w:tab w:val="left" w:pos="142"/>
        </w:tabs>
        <w:spacing w:after="0" w:line="240" w:lineRule="auto"/>
        <w:jc w:val="both"/>
        <w:rPr>
          <w:color w:val="000000"/>
          <w:sz w:val="24"/>
          <w:szCs w:val="24"/>
        </w:rPr>
      </w:pPr>
      <w:r w:rsidRPr="00236C67">
        <w:rPr>
          <w:color w:val="000000"/>
          <w:sz w:val="24"/>
          <w:szCs w:val="24"/>
        </w:rPr>
        <w:t xml:space="preserve">Acting as </w:t>
      </w:r>
      <w:r w:rsidRPr="00236C67">
        <w:rPr>
          <w:b/>
          <w:color w:val="000000"/>
          <w:sz w:val="24"/>
          <w:szCs w:val="24"/>
        </w:rPr>
        <w:t>guest editor</w:t>
      </w:r>
      <w:r w:rsidRPr="00236C67">
        <w:rPr>
          <w:color w:val="000000"/>
          <w:sz w:val="24"/>
          <w:szCs w:val="24"/>
        </w:rPr>
        <w:t xml:space="preserve"> of the Special Issue on ‘Self-healing Nanocomposites’ published by International Journal of Polymer Science</w:t>
      </w:r>
    </w:p>
    <w:p w14:paraId="5D69B4D8" w14:textId="6625688D" w:rsidR="00A549B9" w:rsidRPr="00236C67" w:rsidRDefault="00000000">
      <w:pPr>
        <w:widowControl w:val="0"/>
        <w:numPr>
          <w:ilvl w:val="0"/>
          <w:numId w:val="1"/>
        </w:numPr>
        <w:spacing w:after="0" w:line="240" w:lineRule="auto"/>
        <w:jc w:val="both"/>
        <w:rPr>
          <w:sz w:val="24"/>
          <w:szCs w:val="24"/>
        </w:rPr>
      </w:pPr>
      <w:proofErr w:type="spellStart"/>
      <w:r w:rsidRPr="00236C67">
        <w:rPr>
          <w:sz w:val="24"/>
          <w:szCs w:val="24"/>
          <w:highlight w:val="white"/>
        </w:rPr>
        <w:t>Programme</w:t>
      </w:r>
      <w:proofErr w:type="spellEnd"/>
      <w:r w:rsidRPr="00236C67">
        <w:rPr>
          <w:sz w:val="24"/>
          <w:szCs w:val="24"/>
          <w:highlight w:val="white"/>
        </w:rPr>
        <w:t xml:space="preserve"> </w:t>
      </w:r>
      <w:proofErr w:type="spellStart"/>
      <w:r w:rsidRPr="00236C67">
        <w:rPr>
          <w:sz w:val="24"/>
          <w:szCs w:val="24"/>
          <w:highlight w:val="white"/>
        </w:rPr>
        <w:t>co-ordinator</w:t>
      </w:r>
      <w:proofErr w:type="spellEnd"/>
      <w:r w:rsidRPr="00236C67">
        <w:rPr>
          <w:sz w:val="24"/>
          <w:szCs w:val="24"/>
          <w:highlight w:val="white"/>
        </w:rPr>
        <w:t xml:space="preserve">, online </w:t>
      </w:r>
      <w:r w:rsidRPr="00236C67">
        <w:rPr>
          <w:sz w:val="24"/>
          <w:szCs w:val="24"/>
        </w:rPr>
        <w:t xml:space="preserve">Inauguration of </w:t>
      </w:r>
      <w:r w:rsidRPr="00236C67">
        <w:rPr>
          <w:sz w:val="24"/>
          <w:szCs w:val="24"/>
          <w:highlight w:val="white"/>
        </w:rPr>
        <w:t>International Journal of Advanced Interdisciplinary Sciences (</w:t>
      </w:r>
      <w:r w:rsidRPr="00236C67">
        <w:rPr>
          <w:sz w:val="24"/>
          <w:szCs w:val="24"/>
        </w:rPr>
        <w:t>IJAIS) by Prof. Dr Sabu Thomas, Hon’ble Vice Chancellor, M G University, Kerala India on 7th Jan 2021.</w:t>
      </w:r>
    </w:p>
    <w:p w14:paraId="3B4B9E1B" w14:textId="76E24548" w:rsidR="00A549B9" w:rsidRPr="00236C67" w:rsidRDefault="00000000">
      <w:pPr>
        <w:widowControl w:val="0"/>
        <w:numPr>
          <w:ilvl w:val="0"/>
          <w:numId w:val="1"/>
        </w:numPr>
        <w:spacing w:after="0" w:line="240" w:lineRule="auto"/>
        <w:jc w:val="both"/>
        <w:rPr>
          <w:sz w:val="24"/>
          <w:szCs w:val="24"/>
        </w:rPr>
      </w:pPr>
      <w:r w:rsidRPr="00236C67">
        <w:rPr>
          <w:sz w:val="24"/>
          <w:szCs w:val="24"/>
          <w:highlight w:val="white"/>
        </w:rPr>
        <w:t>Co-</w:t>
      </w:r>
      <w:proofErr w:type="spellStart"/>
      <w:r w:rsidRPr="00236C67">
        <w:rPr>
          <w:sz w:val="24"/>
          <w:szCs w:val="24"/>
          <w:highlight w:val="white"/>
        </w:rPr>
        <w:t>ordinator</w:t>
      </w:r>
      <w:proofErr w:type="spellEnd"/>
      <w:r w:rsidRPr="00236C67">
        <w:rPr>
          <w:sz w:val="24"/>
          <w:szCs w:val="24"/>
          <w:highlight w:val="white"/>
        </w:rPr>
        <w:t xml:space="preserve">, </w:t>
      </w:r>
      <w:r w:rsidRPr="00236C67">
        <w:rPr>
          <w:sz w:val="24"/>
          <w:szCs w:val="24"/>
        </w:rPr>
        <w:t>International webinar on the topic ‘How to publish scientific papers:</w:t>
      </w:r>
      <w:r w:rsidR="00280084" w:rsidRPr="00236C67">
        <w:rPr>
          <w:sz w:val="24"/>
          <w:szCs w:val="24"/>
        </w:rPr>
        <w:t xml:space="preserve"> </w:t>
      </w:r>
      <w:r w:rsidRPr="00236C67">
        <w:rPr>
          <w:sz w:val="24"/>
          <w:szCs w:val="24"/>
        </w:rPr>
        <w:t xml:space="preserve">why you win or lose’ on 31-10-2020. </w:t>
      </w:r>
    </w:p>
    <w:p w14:paraId="5EFD5144" w14:textId="77777777" w:rsidR="00A549B9" w:rsidRDefault="00000000">
      <w:pPr>
        <w:widowControl w:val="0"/>
        <w:numPr>
          <w:ilvl w:val="0"/>
          <w:numId w:val="1"/>
        </w:numPr>
        <w:spacing w:after="240" w:line="240" w:lineRule="auto"/>
        <w:jc w:val="both"/>
        <w:rPr>
          <w:sz w:val="24"/>
          <w:szCs w:val="24"/>
        </w:rPr>
      </w:pPr>
      <w:proofErr w:type="gramStart"/>
      <w:r w:rsidRPr="00236C67">
        <w:rPr>
          <w:sz w:val="24"/>
          <w:szCs w:val="24"/>
          <w:highlight w:val="white"/>
        </w:rPr>
        <w:t xml:space="preserve">Convenor,  </w:t>
      </w:r>
      <w:r w:rsidRPr="00236C67">
        <w:rPr>
          <w:sz w:val="24"/>
          <w:szCs w:val="24"/>
        </w:rPr>
        <w:t>International</w:t>
      </w:r>
      <w:proofErr w:type="gramEnd"/>
      <w:r w:rsidRPr="00236C67">
        <w:rPr>
          <w:sz w:val="24"/>
          <w:szCs w:val="24"/>
        </w:rPr>
        <w:t xml:space="preserve"> webinar on ‘Nanotechnology against COVID-19’ on 23 </w:t>
      </w:r>
      <w:proofErr w:type="spellStart"/>
      <w:r w:rsidRPr="00236C67">
        <w:rPr>
          <w:sz w:val="24"/>
          <w:szCs w:val="24"/>
        </w:rPr>
        <w:t>rd</w:t>
      </w:r>
      <w:proofErr w:type="spellEnd"/>
      <w:r w:rsidRPr="00236C67">
        <w:rPr>
          <w:sz w:val="24"/>
          <w:szCs w:val="24"/>
        </w:rPr>
        <w:t xml:space="preserve"> July 2020</w:t>
      </w:r>
    </w:p>
    <w:p w14:paraId="4104F595" w14:textId="77777777" w:rsidR="00555ECF" w:rsidRPr="005C59F9" w:rsidRDefault="00555ECF" w:rsidP="005C59F9">
      <w:pPr>
        <w:spacing w:after="0" w:line="240" w:lineRule="auto"/>
        <w:ind w:left="360"/>
        <w:jc w:val="both"/>
        <w:rPr>
          <w:rFonts w:asciiTheme="minorHAnsi" w:hAnsiTheme="minorHAnsi" w:cstheme="minorHAnsi"/>
          <w:b/>
          <w:sz w:val="24"/>
          <w:szCs w:val="24"/>
        </w:rPr>
      </w:pPr>
      <w:r w:rsidRPr="005C59F9">
        <w:rPr>
          <w:rFonts w:asciiTheme="minorHAnsi" w:hAnsiTheme="minorHAnsi" w:cstheme="minorHAnsi"/>
          <w:b/>
          <w:sz w:val="24"/>
          <w:szCs w:val="24"/>
        </w:rPr>
        <w:t xml:space="preserve">Group Awards </w:t>
      </w:r>
    </w:p>
    <w:p w14:paraId="764E1B1C" w14:textId="77777777" w:rsidR="00555ECF" w:rsidRPr="00555ECF" w:rsidRDefault="00555ECF" w:rsidP="00555ECF">
      <w:pPr>
        <w:pStyle w:val="ListParagraph"/>
        <w:numPr>
          <w:ilvl w:val="0"/>
          <w:numId w:val="1"/>
        </w:numPr>
        <w:spacing w:after="0" w:line="240" w:lineRule="auto"/>
        <w:jc w:val="both"/>
        <w:rPr>
          <w:bCs/>
          <w:sz w:val="24"/>
          <w:szCs w:val="24"/>
        </w:rPr>
      </w:pPr>
      <w:r w:rsidRPr="00555ECF">
        <w:rPr>
          <w:b/>
          <w:sz w:val="24"/>
          <w:szCs w:val="24"/>
        </w:rPr>
        <w:t xml:space="preserve">Sreedevi T, Devi Ganga G and Ponnu Krishna, </w:t>
      </w:r>
      <w:r w:rsidRPr="00555ECF">
        <w:rPr>
          <w:bCs/>
          <w:sz w:val="24"/>
          <w:szCs w:val="24"/>
        </w:rPr>
        <w:t xml:space="preserve">State Level Winners of Young Innovators </w:t>
      </w:r>
      <w:proofErr w:type="spellStart"/>
      <w:r w:rsidRPr="00555ECF">
        <w:rPr>
          <w:bCs/>
          <w:sz w:val="24"/>
          <w:szCs w:val="24"/>
        </w:rPr>
        <w:t>Programme</w:t>
      </w:r>
      <w:proofErr w:type="spellEnd"/>
      <w:r w:rsidRPr="00555ECF">
        <w:rPr>
          <w:bCs/>
          <w:sz w:val="24"/>
          <w:szCs w:val="24"/>
        </w:rPr>
        <w:t xml:space="preserve"> (YIP), </w:t>
      </w:r>
      <w:r w:rsidRPr="00555ECF">
        <w:rPr>
          <w:sz w:val="24"/>
          <w:szCs w:val="24"/>
          <w:shd w:val="clear" w:color="auto" w:fill="FFFFFF"/>
        </w:rPr>
        <w:t>Kerala Development and Innovation Strategic Council (</w:t>
      </w:r>
      <w:r w:rsidRPr="00555ECF">
        <w:rPr>
          <w:rStyle w:val="Emphasis"/>
          <w:b/>
          <w:bCs/>
          <w:sz w:val="24"/>
          <w:szCs w:val="24"/>
          <w:shd w:val="clear" w:color="auto" w:fill="FFFFFF"/>
        </w:rPr>
        <w:t>K</w:t>
      </w:r>
      <w:r w:rsidRPr="00555ECF">
        <w:rPr>
          <w:sz w:val="24"/>
          <w:szCs w:val="24"/>
          <w:shd w:val="clear" w:color="auto" w:fill="FFFFFF"/>
        </w:rPr>
        <w:t>-</w:t>
      </w:r>
      <w:r w:rsidRPr="00555ECF">
        <w:rPr>
          <w:rStyle w:val="Emphasis"/>
          <w:b/>
          <w:bCs/>
          <w:sz w:val="24"/>
          <w:szCs w:val="24"/>
          <w:shd w:val="clear" w:color="auto" w:fill="FFFFFF"/>
        </w:rPr>
        <w:t>DISC</w:t>
      </w:r>
      <w:r w:rsidRPr="00555ECF">
        <w:rPr>
          <w:sz w:val="24"/>
          <w:szCs w:val="24"/>
          <w:shd w:val="clear" w:color="auto" w:fill="FFFFFF"/>
        </w:rPr>
        <w:t>)</w:t>
      </w:r>
      <w:r w:rsidRPr="00555ECF">
        <w:rPr>
          <w:bCs/>
          <w:sz w:val="24"/>
          <w:szCs w:val="24"/>
        </w:rPr>
        <w:t xml:space="preserve">, an Initiative by Government of Kerala, India. </w:t>
      </w:r>
    </w:p>
    <w:p w14:paraId="2D72F40A" w14:textId="77777777" w:rsidR="00555ECF" w:rsidRPr="00555ECF" w:rsidRDefault="00555ECF" w:rsidP="00555ECF">
      <w:pPr>
        <w:pStyle w:val="ListParagraph"/>
        <w:numPr>
          <w:ilvl w:val="0"/>
          <w:numId w:val="1"/>
        </w:numPr>
        <w:spacing w:after="0" w:line="240" w:lineRule="auto"/>
        <w:jc w:val="both"/>
        <w:rPr>
          <w:bCs/>
          <w:sz w:val="24"/>
          <w:szCs w:val="24"/>
        </w:rPr>
      </w:pPr>
      <w:r w:rsidRPr="00555ECF">
        <w:rPr>
          <w:b/>
          <w:bCs/>
          <w:color w:val="000000"/>
          <w:sz w:val="24"/>
          <w:szCs w:val="24"/>
          <w:lang w:val="en-IN"/>
        </w:rPr>
        <w:t xml:space="preserve">Sreedevi T, </w:t>
      </w:r>
      <w:r w:rsidRPr="00555ECF">
        <w:rPr>
          <w:color w:val="000000"/>
          <w:sz w:val="24"/>
          <w:szCs w:val="24"/>
          <w:lang w:val="en-IN"/>
        </w:rPr>
        <w:t xml:space="preserve">Research Award (Aspire Scholarship) 2022-23, Directorate of Collegiate Education, Government of Kerala, March 2023. </w:t>
      </w:r>
    </w:p>
    <w:p w14:paraId="2E08E8A5" w14:textId="77777777" w:rsidR="00555ECF" w:rsidRPr="005C59F9" w:rsidRDefault="00555ECF" w:rsidP="00555ECF">
      <w:pPr>
        <w:pStyle w:val="ListParagraph"/>
        <w:numPr>
          <w:ilvl w:val="0"/>
          <w:numId w:val="1"/>
        </w:numPr>
        <w:spacing w:after="0" w:line="240" w:lineRule="auto"/>
        <w:jc w:val="both"/>
        <w:rPr>
          <w:sz w:val="24"/>
          <w:szCs w:val="24"/>
          <w:lang w:val="en-IN"/>
        </w:rPr>
      </w:pPr>
      <w:r w:rsidRPr="00555ECF">
        <w:rPr>
          <w:b/>
          <w:bCs/>
          <w:color w:val="000000"/>
          <w:sz w:val="24"/>
          <w:szCs w:val="24"/>
          <w:lang w:val="en-IN"/>
        </w:rPr>
        <w:t>Arsha M R</w:t>
      </w:r>
      <w:r w:rsidRPr="00555ECF">
        <w:rPr>
          <w:color w:val="000000"/>
          <w:sz w:val="24"/>
          <w:szCs w:val="24"/>
          <w:lang w:val="en-IN"/>
        </w:rPr>
        <w:t>,</w:t>
      </w:r>
      <w:r w:rsidRPr="00555ECF">
        <w:rPr>
          <w:sz w:val="24"/>
          <w:szCs w:val="24"/>
          <w:lang w:val="en-IN"/>
        </w:rPr>
        <w:t xml:space="preserve"> (BSc Group Project March 2021) bagged Third Prize among UG Projects in National Conference RICERCA 2021 organized by IQAC &amp; Research Committee, St. </w:t>
      </w:r>
      <w:r w:rsidRPr="005C59F9">
        <w:rPr>
          <w:sz w:val="24"/>
          <w:szCs w:val="24"/>
          <w:lang w:val="en-IN"/>
        </w:rPr>
        <w:t>Joseph’s College for Women, Alappuzha in association with Kerala Sastra Sahithya Parishad &amp; Society of Biotechnologists, India during 5th – 11th October 2021</w:t>
      </w:r>
    </w:p>
    <w:p w14:paraId="69098602" w14:textId="77777777" w:rsidR="00A549B9" w:rsidRPr="005C59F9" w:rsidRDefault="00000000">
      <w:pPr>
        <w:rPr>
          <w:b/>
          <w:sz w:val="24"/>
          <w:szCs w:val="24"/>
        </w:rPr>
      </w:pPr>
      <w:r w:rsidRPr="005C59F9">
        <w:rPr>
          <w:b/>
          <w:sz w:val="24"/>
          <w:szCs w:val="24"/>
        </w:rPr>
        <w:t>RESEARCH OUTPUT</w:t>
      </w:r>
    </w:p>
    <w:p w14:paraId="2D66E50D" w14:textId="48E3CC67" w:rsidR="00A549B9" w:rsidRPr="005C59F9" w:rsidRDefault="00000000">
      <w:pPr>
        <w:numPr>
          <w:ilvl w:val="0"/>
          <w:numId w:val="1"/>
        </w:numPr>
        <w:pBdr>
          <w:top w:val="nil"/>
          <w:left w:val="nil"/>
          <w:bottom w:val="nil"/>
          <w:right w:val="nil"/>
          <w:between w:val="nil"/>
        </w:pBdr>
        <w:spacing w:after="0"/>
        <w:rPr>
          <w:color w:val="000000"/>
          <w:sz w:val="24"/>
          <w:szCs w:val="24"/>
        </w:rPr>
      </w:pPr>
      <w:r w:rsidRPr="005C59F9">
        <w:rPr>
          <w:color w:val="000000"/>
          <w:sz w:val="24"/>
          <w:szCs w:val="24"/>
        </w:rPr>
        <w:t xml:space="preserve">Published </w:t>
      </w:r>
      <w:r w:rsidRPr="005C59F9">
        <w:rPr>
          <w:sz w:val="24"/>
          <w:szCs w:val="24"/>
        </w:rPr>
        <w:t>5</w:t>
      </w:r>
      <w:r w:rsidR="0064664C" w:rsidRPr="005C59F9">
        <w:rPr>
          <w:sz w:val="24"/>
          <w:szCs w:val="24"/>
        </w:rPr>
        <w:t>3</w:t>
      </w:r>
      <w:r w:rsidRPr="005C59F9">
        <w:rPr>
          <w:color w:val="000000"/>
          <w:sz w:val="24"/>
          <w:szCs w:val="24"/>
        </w:rPr>
        <w:t xml:space="preserve"> research papers in prestigious international journals</w:t>
      </w:r>
    </w:p>
    <w:p w14:paraId="5F6DF3E5" w14:textId="4ADE71B8" w:rsidR="00A549B9" w:rsidRPr="005C59F9" w:rsidRDefault="00000000">
      <w:pPr>
        <w:numPr>
          <w:ilvl w:val="0"/>
          <w:numId w:val="1"/>
        </w:numPr>
        <w:pBdr>
          <w:top w:val="nil"/>
          <w:left w:val="nil"/>
          <w:bottom w:val="nil"/>
          <w:right w:val="nil"/>
          <w:between w:val="nil"/>
        </w:pBdr>
        <w:spacing w:after="0"/>
        <w:rPr>
          <w:color w:val="000000"/>
          <w:sz w:val="24"/>
          <w:szCs w:val="24"/>
        </w:rPr>
      </w:pPr>
      <w:r w:rsidRPr="005C59F9">
        <w:rPr>
          <w:color w:val="000000"/>
          <w:sz w:val="24"/>
          <w:szCs w:val="24"/>
        </w:rPr>
        <w:lastRenderedPageBreak/>
        <w:t xml:space="preserve">Published </w:t>
      </w:r>
      <w:r w:rsidRPr="005C59F9">
        <w:rPr>
          <w:sz w:val="24"/>
          <w:szCs w:val="24"/>
        </w:rPr>
        <w:t>1</w:t>
      </w:r>
      <w:r w:rsidR="0064664C" w:rsidRPr="005C59F9">
        <w:rPr>
          <w:sz w:val="24"/>
          <w:szCs w:val="24"/>
        </w:rPr>
        <w:t>6</w:t>
      </w:r>
      <w:r w:rsidRPr="005C59F9">
        <w:rPr>
          <w:color w:val="000000"/>
          <w:sz w:val="24"/>
          <w:szCs w:val="24"/>
        </w:rPr>
        <w:t xml:space="preserve"> Book chapters. </w:t>
      </w:r>
    </w:p>
    <w:p w14:paraId="18327FAC" w14:textId="77777777" w:rsidR="00A549B9" w:rsidRPr="005C59F9" w:rsidRDefault="00000000">
      <w:pPr>
        <w:numPr>
          <w:ilvl w:val="0"/>
          <w:numId w:val="1"/>
        </w:numPr>
        <w:pBdr>
          <w:top w:val="nil"/>
          <w:left w:val="nil"/>
          <w:bottom w:val="nil"/>
          <w:right w:val="nil"/>
          <w:between w:val="nil"/>
        </w:pBdr>
        <w:rPr>
          <w:color w:val="000000"/>
          <w:sz w:val="24"/>
          <w:szCs w:val="24"/>
        </w:rPr>
      </w:pPr>
      <w:r w:rsidRPr="005C59F9">
        <w:rPr>
          <w:color w:val="000000"/>
          <w:sz w:val="24"/>
          <w:szCs w:val="24"/>
        </w:rPr>
        <w:t xml:space="preserve">Active research collaboration with </w:t>
      </w:r>
      <w:r w:rsidRPr="005C59F9">
        <w:rPr>
          <w:color w:val="030303"/>
          <w:sz w:val="24"/>
          <w:szCs w:val="24"/>
          <w:shd w:val="clear" w:color="auto" w:fill="F9F9F9"/>
        </w:rPr>
        <w:t xml:space="preserve">University of Perugia, Terni, Italy and </w:t>
      </w:r>
      <w:r w:rsidRPr="005C59F9">
        <w:rPr>
          <w:color w:val="000000"/>
          <w:sz w:val="24"/>
          <w:szCs w:val="24"/>
        </w:rPr>
        <w:t>Faculty of Chemistry, University of Warsaw, Poland</w:t>
      </w:r>
    </w:p>
    <w:p w14:paraId="6458970A" w14:textId="77777777" w:rsidR="00A549B9" w:rsidRPr="005C59F9" w:rsidRDefault="00000000">
      <w:pPr>
        <w:rPr>
          <w:b/>
          <w:sz w:val="24"/>
          <w:szCs w:val="24"/>
        </w:rPr>
      </w:pPr>
      <w:r w:rsidRPr="005C59F9">
        <w:rPr>
          <w:b/>
          <w:sz w:val="24"/>
          <w:szCs w:val="24"/>
        </w:rPr>
        <w:t>CITATIONS AND INDEXING, IF ANY</w:t>
      </w:r>
    </w:p>
    <w:p w14:paraId="35A74542" w14:textId="77777777" w:rsidR="00A549B9" w:rsidRPr="005C59F9" w:rsidRDefault="00000000">
      <w:pPr>
        <w:numPr>
          <w:ilvl w:val="0"/>
          <w:numId w:val="1"/>
        </w:numPr>
        <w:pBdr>
          <w:top w:val="nil"/>
          <w:left w:val="nil"/>
          <w:bottom w:val="nil"/>
          <w:right w:val="nil"/>
          <w:between w:val="nil"/>
        </w:pBdr>
        <w:spacing w:after="0"/>
        <w:rPr>
          <w:b/>
          <w:color w:val="000000"/>
          <w:sz w:val="24"/>
          <w:szCs w:val="24"/>
        </w:rPr>
      </w:pPr>
      <w:r w:rsidRPr="005C59F9">
        <w:rPr>
          <w:b/>
          <w:color w:val="000000"/>
          <w:sz w:val="24"/>
          <w:szCs w:val="24"/>
        </w:rPr>
        <w:t xml:space="preserve">JOURNAL CITATIONS </w:t>
      </w:r>
    </w:p>
    <w:p w14:paraId="6D18BAA8" w14:textId="194EAEC9" w:rsidR="00A549B9" w:rsidRPr="005C59F9" w:rsidRDefault="002D1F74">
      <w:pPr>
        <w:numPr>
          <w:ilvl w:val="1"/>
          <w:numId w:val="1"/>
        </w:numPr>
        <w:pBdr>
          <w:top w:val="nil"/>
          <w:left w:val="nil"/>
          <w:bottom w:val="nil"/>
          <w:right w:val="nil"/>
          <w:between w:val="nil"/>
        </w:pBdr>
        <w:spacing w:after="0"/>
        <w:rPr>
          <w:b/>
          <w:color w:val="000000"/>
          <w:sz w:val="24"/>
          <w:szCs w:val="24"/>
        </w:rPr>
      </w:pPr>
      <w:r w:rsidRPr="005C59F9">
        <w:rPr>
          <w:b/>
          <w:color w:val="323232"/>
          <w:sz w:val="24"/>
          <w:szCs w:val="24"/>
          <w:highlight w:val="white"/>
        </w:rPr>
        <w:t>1326</w:t>
      </w:r>
      <w:r w:rsidR="00000000" w:rsidRPr="005C59F9">
        <w:rPr>
          <w:b/>
          <w:color w:val="323232"/>
          <w:sz w:val="24"/>
          <w:szCs w:val="24"/>
          <w:highlight w:val="white"/>
        </w:rPr>
        <w:t xml:space="preserve"> (Scopus)</w:t>
      </w:r>
    </w:p>
    <w:p w14:paraId="68BDBC62" w14:textId="77777777" w:rsidR="00A549B9" w:rsidRPr="005C59F9" w:rsidRDefault="00000000">
      <w:pPr>
        <w:pBdr>
          <w:top w:val="nil"/>
          <w:left w:val="nil"/>
          <w:bottom w:val="nil"/>
          <w:right w:val="nil"/>
          <w:between w:val="nil"/>
        </w:pBdr>
        <w:spacing w:after="0"/>
        <w:ind w:left="1440"/>
        <w:rPr>
          <w:b/>
          <w:color w:val="000000"/>
          <w:sz w:val="24"/>
          <w:szCs w:val="24"/>
        </w:rPr>
      </w:pPr>
      <w:r w:rsidRPr="005C59F9">
        <w:rPr>
          <w:color w:val="000000"/>
          <w:sz w:val="24"/>
          <w:szCs w:val="24"/>
        </w:rPr>
        <w:t xml:space="preserve">Scopus Author ID: </w:t>
      </w:r>
      <w:r w:rsidRPr="005C59F9">
        <w:rPr>
          <w:b/>
          <w:color w:val="000000"/>
          <w:sz w:val="24"/>
          <w:szCs w:val="24"/>
        </w:rPr>
        <w:t xml:space="preserve">55123407300 </w:t>
      </w:r>
      <w:hyperlink r:id="rId46">
        <w:r w:rsidRPr="005C59F9">
          <w:rPr>
            <w:color w:val="0000FF"/>
            <w:sz w:val="24"/>
            <w:szCs w:val="24"/>
            <w:u w:val="single"/>
          </w:rPr>
          <w:t>https://www.scopus.co</w:t>
        </w:r>
        <w:r w:rsidRPr="005C59F9">
          <w:rPr>
            <w:color w:val="0000FF"/>
            <w:sz w:val="24"/>
            <w:szCs w:val="24"/>
            <w:u w:val="single"/>
          </w:rPr>
          <w:t>m/authid/detail.uri?authorId=55123407300</w:t>
        </w:r>
      </w:hyperlink>
      <w:r w:rsidRPr="005C59F9">
        <w:rPr>
          <w:color w:val="000000"/>
          <w:sz w:val="24"/>
          <w:szCs w:val="24"/>
        </w:rPr>
        <w:t xml:space="preserve">                                       Orchid ID: </w:t>
      </w:r>
      <w:hyperlink r:id="rId47">
        <w:r w:rsidRPr="005C59F9">
          <w:rPr>
            <w:color w:val="0000FF"/>
            <w:sz w:val="24"/>
            <w:szCs w:val="24"/>
            <w:u w:val="single"/>
          </w:rPr>
          <w:t>https://orcid.org/0000-0002-2899-038X</w:t>
        </w:r>
      </w:hyperlink>
    </w:p>
    <w:p w14:paraId="51F0F775" w14:textId="61EB91E6" w:rsidR="00A549B9" w:rsidRPr="005C59F9" w:rsidRDefault="002D1F74">
      <w:pPr>
        <w:numPr>
          <w:ilvl w:val="1"/>
          <w:numId w:val="1"/>
        </w:numPr>
        <w:pBdr>
          <w:top w:val="nil"/>
          <w:left w:val="nil"/>
          <w:bottom w:val="nil"/>
          <w:right w:val="nil"/>
          <w:between w:val="nil"/>
        </w:pBdr>
        <w:spacing w:after="0"/>
        <w:rPr>
          <w:b/>
          <w:color w:val="000000"/>
          <w:sz w:val="24"/>
          <w:szCs w:val="24"/>
        </w:rPr>
      </w:pPr>
      <w:r w:rsidRPr="005C59F9">
        <w:rPr>
          <w:b/>
          <w:sz w:val="24"/>
          <w:szCs w:val="24"/>
        </w:rPr>
        <w:t>1523</w:t>
      </w:r>
      <w:r w:rsidR="00000000" w:rsidRPr="005C59F9">
        <w:rPr>
          <w:b/>
          <w:color w:val="000000"/>
          <w:sz w:val="24"/>
          <w:szCs w:val="24"/>
        </w:rPr>
        <w:t xml:space="preserve"> (Google scholar)</w:t>
      </w:r>
    </w:p>
    <w:p w14:paraId="24522703" w14:textId="77777777" w:rsidR="00A549B9" w:rsidRPr="005C59F9" w:rsidRDefault="00000000">
      <w:pPr>
        <w:pBdr>
          <w:top w:val="nil"/>
          <w:left w:val="nil"/>
          <w:bottom w:val="nil"/>
          <w:right w:val="nil"/>
          <w:between w:val="nil"/>
        </w:pBdr>
        <w:spacing w:after="0"/>
        <w:ind w:left="1440"/>
        <w:rPr>
          <w:b/>
          <w:color w:val="000000"/>
          <w:sz w:val="24"/>
          <w:szCs w:val="24"/>
        </w:rPr>
      </w:pPr>
      <w:hyperlink r:id="rId48">
        <w:r w:rsidRPr="005C59F9">
          <w:rPr>
            <w:color w:val="0000FF"/>
            <w:sz w:val="24"/>
            <w:szCs w:val="24"/>
            <w:u w:val="single"/>
          </w:rPr>
          <w:t>https://scholar.goog</w:t>
        </w:r>
        <w:r w:rsidRPr="005C59F9">
          <w:rPr>
            <w:color w:val="0000FF"/>
            <w:sz w:val="24"/>
            <w:szCs w:val="24"/>
            <w:u w:val="single"/>
          </w:rPr>
          <w:t>le.com/citations?user=Fp9zGDwAAAAJ&amp;hl=en</w:t>
        </w:r>
      </w:hyperlink>
    </w:p>
    <w:p w14:paraId="7EAF59F4" w14:textId="77777777" w:rsidR="00A549B9" w:rsidRPr="005C59F9" w:rsidRDefault="00A549B9">
      <w:pPr>
        <w:pBdr>
          <w:top w:val="nil"/>
          <w:left w:val="nil"/>
          <w:bottom w:val="nil"/>
          <w:right w:val="nil"/>
          <w:between w:val="nil"/>
        </w:pBdr>
        <w:spacing w:after="0"/>
        <w:ind w:left="1440"/>
        <w:rPr>
          <w:b/>
          <w:color w:val="000000"/>
          <w:sz w:val="24"/>
          <w:szCs w:val="24"/>
        </w:rPr>
      </w:pPr>
    </w:p>
    <w:p w14:paraId="281AEADD" w14:textId="77777777" w:rsidR="00A549B9" w:rsidRPr="005C59F9" w:rsidRDefault="00000000">
      <w:pPr>
        <w:numPr>
          <w:ilvl w:val="0"/>
          <w:numId w:val="1"/>
        </w:numPr>
        <w:pBdr>
          <w:top w:val="nil"/>
          <w:left w:val="nil"/>
          <w:bottom w:val="nil"/>
          <w:right w:val="nil"/>
          <w:between w:val="nil"/>
        </w:pBdr>
        <w:spacing w:after="0"/>
        <w:rPr>
          <w:b/>
          <w:color w:val="000000"/>
          <w:sz w:val="24"/>
          <w:szCs w:val="24"/>
        </w:rPr>
      </w:pPr>
      <w:r w:rsidRPr="005C59F9">
        <w:rPr>
          <w:b/>
          <w:color w:val="000000"/>
          <w:sz w:val="24"/>
          <w:szCs w:val="24"/>
        </w:rPr>
        <w:t xml:space="preserve">INDEXING (h-INDEX) </w:t>
      </w:r>
    </w:p>
    <w:p w14:paraId="2BB0F8A1" w14:textId="30A52623" w:rsidR="00A549B9" w:rsidRPr="005C59F9" w:rsidRDefault="002D1F74">
      <w:pPr>
        <w:numPr>
          <w:ilvl w:val="1"/>
          <w:numId w:val="1"/>
        </w:numPr>
        <w:pBdr>
          <w:top w:val="nil"/>
          <w:left w:val="nil"/>
          <w:bottom w:val="nil"/>
          <w:right w:val="nil"/>
          <w:between w:val="nil"/>
        </w:pBdr>
        <w:spacing w:after="0"/>
        <w:rPr>
          <w:b/>
          <w:color w:val="000000"/>
          <w:sz w:val="24"/>
          <w:szCs w:val="24"/>
        </w:rPr>
      </w:pPr>
      <w:proofErr w:type="gramStart"/>
      <w:r w:rsidRPr="005C59F9">
        <w:rPr>
          <w:b/>
          <w:color w:val="000000"/>
          <w:sz w:val="24"/>
          <w:szCs w:val="24"/>
        </w:rPr>
        <w:t>22</w:t>
      </w:r>
      <w:r w:rsidR="00000000" w:rsidRPr="005C59F9">
        <w:rPr>
          <w:b/>
          <w:color w:val="000000"/>
          <w:sz w:val="24"/>
          <w:szCs w:val="24"/>
        </w:rPr>
        <w:t xml:space="preserve">  (</w:t>
      </w:r>
      <w:proofErr w:type="gramEnd"/>
      <w:r w:rsidR="00000000" w:rsidRPr="005C59F9">
        <w:rPr>
          <w:b/>
          <w:color w:val="000000"/>
          <w:sz w:val="24"/>
          <w:szCs w:val="24"/>
        </w:rPr>
        <w:t xml:space="preserve">Scopus) </w:t>
      </w:r>
    </w:p>
    <w:p w14:paraId="3F3EF1E2" w14:textId="37F3B39E" w:rsidR="00A549B9" w:rsidRPr="005C59F9" w:rsidRDefault="002D1F74">
      <w:pPr>
        <w:numPr>
          <w:ilvl w:val="1"/>
          <w:numId w:val="1"/>
        </w:numPr>
        <w:pBdr>
          <w:top w:val="nil"/>
          <w:left w:val="nil"/>
          <w:bottom w:val="nil"/>
          <w:right w:val="nil"/>
          <w:between w:val="nil"/>
        </w:pBdr>
        <w:spacing w:after="0"/>
        <w:rPr>
          <w:b/>
          <w:color w:val="000000"/>
          <w:sz w:val="24"/>
          <w:szCs w:val="24"/>
        </w:rPr>
      </w:pPr>
      <w:r w:rsidRPr="005C59F9">
        <w:rPr>
          <w:b/>
          <w:color w:val="000000"/>
          <w:sz w:val="24"/>
          <w:szCs w:val="24"/>
        </w:rPr>
        <w:t>22</w:t>
      </w:r>
      <w:r w:rsidR="00000000" w:rsidRPr="005C59F9">
        <w:rPr>
          <w:b/>
          <w:color w:val="000000"/>
          <w:sz w:val="24"/>
          <w:szCs w:val="24"/>
        </w:rPr>
        <w:t xml:space="preserve"> (Google scholar) </w:t>
      </w:r>
    </w:p>
    <w:p w14:paraId="6CD24A2F" w14:textId="77777777" w:rsidR="00A549B9" w:rsidRDefault="00A549B9">
      <w:pPr>
        <w:pBdr>
          <w:top w:val="nil"/>
          <w:left w:val="nil"/>
          <w:bottom w:val="nil"/>
          <w:right w:val="nil"/>
          <w:between w:val="nil"/>
        </w:pBdr>
        <w:ind w:left="720"/>
        <w:rPr>
          <w:b/>
          <w:color w:val="000000"/>
          <w:sz w:val="28"/>
          <w:szCs w:val="28"/>
        </w:rPr>
      </w:pPr>
    </w:p>
    <w:p w14:paraId="5A74DA2B" w14:textId="77777777" w:rsidR="00A549B9" w:rsidRDefault="00A549B9">
      <w:pPr>
        <w:rPr>
          <w:b/>
          <w:sz w:val="32"/>
          <w:szCs w:val="32"/>
        </w:rPr>
      </w:pPr>
    </w:p>
    <w:p w14:paraId="4FE28F71" w14:textId="77777777" w:rsidR="00A549B9" w:rsidRDefault="00A549B9">
      <w:pPr>
        <w:rPr>
          <w:b/>
          <w:sz w:val="32"/>
          <w:szCs w:val="32"/>
        </w:rPr>
      </w:pPr>
    </w:p>
    <w:sectPr w:rsidR="00A549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32B"/>
    <w:multiLevelType w:val="hybridMultilevel"/>
    <w:tmpl w:val="C7BC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110B6"/>
    <w:multiLevelType w:val="hybridMultilevel"/>
    <w:tmpl w:val="AECAF6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14004A9"/>
    <w:multiLevelType w:val="multilevel"/>
    <w:tmpl w:val="03344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836327"/>
    <w:multiLevelType w:val="multilevel"/>
    <w:tmpl w:val="1BEC7F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20EE0DC3"/>
    <w:multiLevelType w:val="hybridMultilevel"/>
    <w:tmpl w:val="2E2CD22C"/>
    <w:lvl w:ilvl="0" w:tplc="8E00401A">
      <w:start w:val="1"/>
      <w:numFmt w:val="decimal"/>
      <w:lvlText w:val="%1."/>
      <w:lvlJc w:val="left"/>
      <w:pPr>
        <w:ind w:left="720" w:hanging="360"/>
      </w:pPr>
      <w:rPr>
        <w:rFonts w:asciiTheme="minorHAnsi" w:eastAsia="SimSun" w:hAnsiTheme="minorHAnsi" w:cstheme="minorHAnsi"/>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97868"/>
    <w:multiLevelType w:val="hybridMultilevel"/>
    <w:tmpl w:val="04EE6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F75C19"/>
    <w:multiLevelType w:val="hybridMultilevel"/>
    <w:tmpl w:val="AC70B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27C4BD2"/>
    <w:multiLevelType w:val="multilevel"/>
    <w:tmpl w:val="095A1A8C"/>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Arial" w:eastAsiaTheme="minorHAns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976886">
    <w:abstractNumId w:val="2"/>
  </w:num>
  <w:num w:numId="2" w16cid:durableId="794367949">
    <w:abstractNumId w:val="3"/>
  </w:num>
  <w:num w:numId="3" w16cid:durableId="285160337">
    <w:abstractNumId w:val="7"/>
  </w:num>
  <w:num w:numId="4" w16cid:durableId="105199860">
    <w:abstractNumId w:val="6"/>
  </w:num>
  <w:num w:numId="5" w16cid:durableId="997726946">
    <w:abstractNumId w:val="1"/>
  </w:num>
  <w:num w:numId="6" w16cid:durableId="200024065">
    <w:abstractNumId w:val="0"/>
  </w:num>
  <w:num w:numId="7" w16cid:durableId="1137602244">
    <w:abstractNumId w:val="4"/>
  </w:num>
  <w:num w:numId="8" w16cid:durableId="697663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B9"/>
    <w:rsid w:val="0003447D"/>
    <w:rsid w:val="00124919"/>
    <w:rsid w:val="00182E5F"/>
    <w:rsid w:val="001E5418"/>
    <w:rsid w:val="00236C67"/>
    <w:rsid w:val="00271EDF"/>
    <w:rsid w:val="00280084"/>
    <w:rsid w:val="002D1F74"/>
    <w:rsid w:val="004C31EE"/>
    <w:rsid w:val="00555ECF"/>
    <w:rsid w:val="005C59F9"/>
    <w:rsid w:val="006248A4"/>
    <w:rsid w:val="0064664C"/>
    <w:rsid w:val="007347B1"/>
    <w:rsid w:val="008B2CBC"/>
    <w:rsid w:val="00A53D6F"/>
    <w:rsid w:val="00A549B9"/>
    <w:rsid w:val="00B302AE"/>
    <w:rsid w:val="00D91E03"/>
    <w:rsid w:val="00E446C1"/>
    <w:rsid w:val="00F21D8E"/>
    <w:rsid w:val="00F4598B"/>
    <w:rsid w:val="00F611F7"/>
    <w:rsid w:val="00F90F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7A09"/>
  <w15:docId w15:val="{C3C3D35E-231B-4E08-9049-3067CAA3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A7"/>
  </w:style>
  <w:style w:type="paragraph" w:styleId="Heading1">
    <w:name w:val="heading 1"/>
    <w:basedOn w:val="Normal"/>
    <w:next w:val="Normal"/>
    <w:link w:val="Heading1Char"/>
    <w:uiPriority w:val="9"/>
    <w:qFormat/>
    <w:rsid w:val="009E1DE2"/>
    <w:pPr>
      <w:keepNext/>
      <w:numPr>
        <w:numId w:val="2"/>
      </w:numPr>
      <w:spacing w:before="240" w:after="60" w:line="240" w:lineRule="auto"/>
      <w:outlineLvl w:val="0"/>
    </w:pPr>
    <w:rPr>
      <w:rFonts w:ascii="Times New Roman" w:eastAsia="Times New Roman" w:hAnsi="Times New Roman" w:cs="Times New Roman"/>
      <w:b/>
      <w:kern w:val="28"/>
      <w:sz w:val="36"/>
      <w:szCs w:val="20"/>
    </w:rPr>
  </w:style>
  <w:style w:type="paragraph" w:styleId="Heading2">
    <w:name w:val="heading 2"/>
    <w:basedOn w:val="Normal"/>
    <w:next w:val="Normal"/>
    <w:link w:val="Heading2Char"/>
    <w:uiPriority w:val="9"/>
    <w:semiHidden/>
    <w:unhideWhenUsed/>
    <w:qFormat/>
    <w:rsid w:val="009E1DE2"/>
    <w:pPr>
      <w:keepNext/>
      <w:numPr>
        <w:ilvl w:val="1"/>
        <w:numId w:val="2"/>
      </w:numPr>
      <w:spacing w:before="240" w:after="6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9E1DE2"/>
    <w:pPr>
      <w:keepNext/>
      <w:numPr>
        <w:ilvl w:val="2"/>
        <w:numId w:val="2"/>
      </w:numPr>
      <w:spacing w:before="120" w:after="0" w:line="240" w:lineRule="auto"/>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iPriority w:val="9"/>
    <w:semiHidden/>
    <w:unhideWhenUsed/>
    <w:qFormat/>
    <w:rsid w:val="009E1DE2"/>
    <w:pPr>
      <w:keepNext/>
      <w:numPr>
        <w:ilvl w:val="3"/>
        <w:numId w:val="2"/>
      </w:numPr>
      <w:spacing w:before="240" w:after="60" w:line="240" w:lineRule="auto"/>
      <w:outlineLvl w:val="3"/>
    </w:pPr>
    <w:rPr>
      <w:rFonts w:ascii="Times New Roman" w:eastAsia="Times New Roman" w:hAnsi="Times New Roman" w:cs="Times New Roman"/>
      <w:b/>
      <w:i/>
      <w:sz w:val="20"/>
      <w:szCs w:val="20"/>
    </w:rPr>
  </w:style>
  <w:style w:type="paragraph" w:styleId="Heading5">
    <w:name w:val="heading 5"/>
    <w:basedOn w:val="Normal"/>
    <w:next w:val="Normal"/>
    <w:link w:val="Heading5Char"/>
    <w:uiPriority w:val="9"/>
    <w:semiHidden/>
    <w:unhideWhenUsed/>
    <w:qFormat/>
    <w:rsid w:val="009E1DE2"/>
    <w:pPr>
      <w:numPr>
        <w:ilvl w:val="4"/>
        <w:numId w:val="2"/>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uiPriority w:val="9"/>
    <w:semiHidden/>
    <w:unhideWhenUsed/>
    <w:qFormat/>
    <w:rsid w:val="009E1DE2"/>
    <w:pPr>
      <w:numPr>
        <w:ilvl w:val="5"/>
        <w:numId w:val="2"/>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rsid w:val="009E1DE2"/>
    <w:pPr>
      <w:numPr>
        <w:ilvl w:val="6"/>
        <w:numId w:val="2"/>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E1DE2"/>
    <w:pPr>
      <w:numPr>
        <w:ilvl w:val="7"/>
        <w:numId w:val="2"/>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E1DE2"/>
    <w:pPr>
      <w:numPr>
        <w:ilvl w:val="8"/>
        <w:numId w:val="2"/>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2A67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774"/>
  </w:style>
  <w:style w:type="paragraph" w:styleId="Footer">
    <w:name w:val="footer"/>
    <w:basedOn w:val="Normal"/>
    <w:link w:val="FooterChar"/>
    <w:uiPriority w:val="99"/>
    <w:semiHidden/>
    <w:unhideWhenUsed/>
    <w:rsid w:val="002A67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6774"/>
  </w:style>
  <w:style w:type="paragraph" w:styleId="ListParagraph">
    <w:name w:val="List Paragraph"/>
    <w:basedOn w:val="Normal"/>
    <w:uiPriority w:val="1"/>
    <w:qFormat/>
    <w:rsid w:val="005B2FCE"/>
    <w:pPr>
      <w:ind w:left="720"/>
      <w:contextualSpacing/>
    </w:pPr>
  </w:style>
  <w:style w:type="character" w:styleId="Hyperlink">
    <w:name w:val="Hyperlink"/>
    <w:basedOn w:val="DefaultParagraphFont"/>
    <w:uiPriority w:val="99"/>
    <w:unhideWhenUsed/>
    <w:rsid w:val="001C4CA4"/>
    <w:rPr>
      <w:color w:val="0000FF" w:themeColor="hyperlink"/>
      <w:u w:val="single"/>
    </w:rPr>
  </w:style>
  <w:style w:type="paragraph" w:customStyle="1" w:styleId="mb-0">
    <w:name w:val="mb-0"/>
    <w:basedOn w:val="Normal"/>
    <w:rsid w:val="009E1DE2"/>
    <w:pPr>
      <w:spacing w:before="100" w:beforeAutospacing="1" w:after="240" w:line="240" w:lineRule="auto"/>
    </w:pPr>
    <w:rPr>
      <w:rFonts w:ascii="Times New Roman" w:eastAsia="Times New Roman" w:hAnsi="Times New Roman" w:cs="Times New Roman"/>
      <w:sz w:val="24"/>
      <w:szCs w:val="24"/>
    </w:rPr>
  </w:style>
  <w:style w:type="character" w:customStyle="1" w:styleId="nowrap1">
    <w:name w:val="nowrap1"/>
    <w:rsid w:val="009E1DE2"/>
  </w:style>
  <w:style w:type="character" w:customStyle="1" w:styleId="pubyear">
    <w:name w:val="pubyear"/>
    <w:rsid w:val="009E1DE2"/>
  </w:style>
  <w:style w:type="character" w:customStyle="1" w:styleId="articletitle">
    <w:name w:val="articletitle"/>
    <w:basedOn w:val="DefaultParagraphFont"/>
    <w:rsid w:val="009E1DE2"/>
  </w:style>
  <w:style w:type="character" w:customStyle="1" w:styleId="vol">
    <w:name w:val="vol"/>
    <w:basedOn w:val="DefaultParagraphFont"/>
    <w:rsid w:val="009E1DE2"/>
  </w:style>
  <w:style w:type="character" w:styleId="Emphasis">
    <w:name w:val="Emphasis"/>
    <w:uiPriority w:val="20"/>
    <w:qFormat/>
    <w:rsid w:val="009E1DE2"/>
    <w:rPr>
      <w:i/>
      <w:iCs/>
    </w:rPr>
  </w:style>
  <w:style w:type="character" w:customStyle="1" w:styleId="size-m">
    <w:name w:val="size-m"/>
    <w:rsid w:val="009E1DE2"/>
    <w:rPr>
      <w:sz w:val="20"/>
      <w:szCs w:val="20"/>
    </w:rPr>
  </w:style>
  <w:style w:type="character" w:customStyle="1" w:styleId="size-xl">
    <w:name w:val="size-xl"/>
    <w:rsid w:val="009E1DE2"/>
    <w:rPr>
      <w:sz w:val="30"/>
      <w:szCs w:val="30"/>
    </w:rPr>
  </w:style>
  <w:style w:type="character" w:customStyle="1" w:styleId="Heading1Char">
    <w:name w:val="Heading 1 Char"/>
    <w:basedOn w:val="DefaultParagraphFont"/>
    <w:link w:val="Heading1"/>
    <w:rsid w:val="009E1DE2"/>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rsid w:val="009E1DE2"/>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9E1DE2"/>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E1DE2"/>
    <w:rPr>
      <w:rFonts w:ascii="Times New Roman" w:eastAsia="Times New Roman" w:hAnsi="Times New Roman" w:cs="Times New Roman"/>
      <w:b/>
      <w:i/>
      <w:sz w:val="20"/>
      <w:szCs w:val="20"/>
    </w:rPr>
  </w:style>
  <w:style w:type="character" w:customStyle="1" w:styleId="Heading5Char">
    <w:name w:val="Heading 5 Char"/>
    <w:basedOn w:val="DefaultParagraphFont"/>
    <w:link w:val="Heading5"/>
    <w:rsid w:val="009E1DE2"/>
    <w:rPr>
      <w:rFonts w:ascii="Arial" w:eastAsia="Times New Roman" w:hAnsi="Arial" w:cs="Times New Roman"/>
      <w:szCs w:val="20"/>
    </w:rPr>
  </w:style>
  <w:style w:type="character" w:customStyle="1" w:styleId="Heading6Char">
    <w:name w:val="Heading 6 Char"/>
    <w:basedOn w:val="DefaultParagraphFont"/>
    <w:link w:val="Heading6"/>
    <w:rsid w:val="009E1DE2"/>
    <w:rPr>
      <w:rFonts w:ascii="Arial" w:eastAsia="Times New Roman" w:hAnsi="Arial" w:cs="Times New Roman"/>
      <w:i/>
      <w:szCs w:val="20"/>
    </w:rPr>
  </w:style>
  <w:style w:type="character" w:customStyle="1" w:styleId="Heading7Char">
    <w:name w:val="Heading 7 Char"/>
    <w:basedOn w:val="DefaultParagraphFont"/>
    <w:link w:val="Heading7"/>
    <w:rsid w:val="009E1DE2"/>
    <w:rPr>
      <w:rFonts w:ascii="Arial" w:eastAsia="Times New Roman" w:hAnsi="Arial" w:cs="Times New Roman"/>
      <w:sz w:val="20"/>
      <w:szCs w:val="20"/>
    </w:rPr>
  </w:style>
  <w:style w:type="character" w:customStyle="1" w:styleId="Heading8Char">
    <w:name w:val="Heading 8 Char"/>
    <w:basedOn w:val="DefaultParagraphFont"/>
    <w:link w:val="Heading8"/>
    <w:rsid w:val="009E1DE2"/>
    <w:rPr>
      <w:rFonts w:ascii="Arial" w:eastAsia="Times New Roman" w:hAnsi="Arial" w:cs="Times New Roman"/>
      <w:i/>
      <w:sz w:val="20"/>
      <w:szCs w:val="20"/>
    </w:rPr>
  </w:style>
  <w:style w:type="character" w:customStyle="1" w:styleId="Heading9Char">
    <w:name w:val="Heading 9 Char"/>
    <w:basedOn w:val="DefaultParagraphFont"/>
    <w:link w:val="Heading9"/>
    <w:rsid w:val="009E1DE2"/>
    <w:rPr>
      <w:rFonts w:ascii="Arial" w:eastAsia="Times New Roman" w:hAnsi="Arial" w:cs="Times New Roman"/>
      <w:i/>
      <w:sz w:val="18"/>
      <w:szCs w:val="20"/>
    </w:rPr>
  </w:style>
  <w:style w:type="character" w:customStyle="1" w:styleId="slug-metadata-note">
    <w:name w:val="slug-metadata-note"/>
    <w:basedOn w:val="DefaultParagraphFont"/>
    <w:rsid w:val="009E1DE2"/>
  </w:style>
  <w:style w:type="character" w:customStyle="1" w:styleId="slug-ahead-of-print-date">
    <w:name w:val="slug-ahead-of-print-date"/>
    <w:basedOn w:val="DefaultParagraphFont"/>
    <w:rsid w:val="009E1DE2"/>
  </w:style>
  <w:style w:type="character" w:customStyle="1" w:styleId="slug-vol">
    <w:name w:val="slug-vol"/>
    <w:basedOn w:val="DefaultParagraphFont"/>
    <w:rsid w:val="009E1DE2"/>
  </w:style>
  <w:style w:type="character" w:customStyle="1" w:styleId="slug-pages">
    <w:name w:val="slug-pages"/>
    <w:basedOn w:val="DefaultParagraphFont"/>
    <w:rsid w:val="009E1DE2"/>
  </w:style>
  <w:style w:type="character" w:styleId="HTMLCite">
    <w:name w:val="HTML Cite"/>
    <w:uiPriority w:val="99"/>
    <w:semiHidden/>
    <w:unhideWhenUsed/>
    <w:rsid w:val="009E1DE2"/>
    <w:rPr>
      <w:i/>
      <w:iCs/>
    </w:rPr>
  </w:style>
  <w:style w:type="character" w:customStyle="1" w:styleId="articlecitationpages">
    <w:name w:val="articlecitation_pages"/>
    <w:rsid w:val="009E1DE2"/>
  </w:style>
  <w:style w:type="character" w:customStyle="1" w:styleId="article-headermeta-info-label">
    <w:name w:val="article-header__meta-info-label"/>
    <w:rsid w:val="009E1DE2"/>
  </w:style>
  <w:style w:type="character" w:customStyle="1" w:styleId="article-headermeta-info-data">
    <w:name w:val="article-header__meta-info-data"/>
    <w:rsid w:val="009E1DE2"/>
  </w:style>
  <w:style w:type="character" w:customStyle="1" w:styleId="style16">
    <w:name w:val="style16"/>
    <w:basedOn w:val="DefaultParagraphFont"/>
    <w:rsid w:val="00DC6B3A"/>
  </w:style>
  <w:style w:type="character" w:customStyle="1" w:styleId="style49">
    <w:name w:val="style49"/>
    <w:basedOn w:val="DefaultParagraphFont"/>
    <w:rsid w:val="00DC6B3A"/>
  </w:style>
  <w:style w:type="character" w:customStyle="1" w:styleId="authors">
    <w:name w:val="authors"/>
    <w:rsid w:val="00DC6B3A"/>
  </w:style>
  <w:style w:type="character" w:customStyle="1" w:styleId="il">
    <w:name w:val="il"/>
    <w:basedOn w:val="DefaultParagraphFont"/>
    <w:rsid w:val="00D24068"/>
  </w:style>
  <w:style w:type="character" w:customStyle="1" w:styleId="st">
    <w:name w:val="st"/>
    <w:basedOn w:val="DefaultParagraphFont"/>
    <w:rsid w:val="00D24068"/>
  </w:style>
  <w:style w:type="character" w:customStyle="1" w:styleId="highlight">
    <w:name w:val="highlight"/>
    <w:rsid w:val="00D24068"/>
  </w:style>
  <w:style w:type="character" w:customStyle="1" w:styleId="rphighlightallclass">
    <w:name w:val="rphighlightallclass"/>
    <w:rsid w:val="00D24068"/>
  </w:style>
  <w:style w:type="character" w:customStyle="1" w:styleId="currenthithighlight">
    <w:name w:val="currenthithighlight"/>
    <w:rsid w:val="00D24068"/>
  </w:style>
  <w:style w:type="character" w:styleId="FollowedHyperlink">
    <w:name w:val="FollowedHyperlink"/>
    <w:basedOn w:val="DefaultParagraphFont"/>
    <w:uiPriority w:val="99"/>
    <w:semiHidden/>
    <w:unhideWhenUsed/>
    <w:rsid w:val="005A0A7D"/>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446C1"/>
    <w:pPr>
      <w:autoSpaceDE w:val="0"/>
      <w:autoSpaceDN w:val="0"/>
      <w:adjustRightInd w:val="0"/>
      <w:spacing w:after="0" w:line="240" w:lineRule="auto"/>
    </w:pPr>
    <w:rPr>
      <w:rFonts w:ascii="Arial" w:eastAsia="Times New Roman" w:hAnsi="Arial" w:cs="Arial"/>
      <w:color w:val="000000"/>
      <w:sz w:val="24"/>
      <w:szCs w:val="24"/>
      <w:lang w:eastAsia="en-US" w:bidi="ar-SA"/>
    </w:rPr>
  </w:style>
  <w:style w:type="character" w:styleId="Strong">
    <w:name w:val="Strong"/>
    <w:uiPriority w:val="22"/>
    <w:qFormat/>
    <w:rsid w:val="00F21D8E"/>
    <w:rPr>
      <w:b/>
      <w:bCs/>
    </w:rPr>
  </w:style>
  <w:style w:type="character" w:customStyle="1" w:styleId="commaitem">
    <w:name w:val="comma__item"/>
    <w:basedOn w:val="DefaultParagraphFont"/>
    <w:rsid w:val="00F21D8E"/>
  </w:style>
  <w:style w:type="character" w:customStyle="1" w:styleId="author-style">
    <w:name w:val="author-style"/>
    <w:basedOn w:val="DefaultParagraphFont"/>
    <w:rsid w:val="00F21D8E"/>
  </w:style>
  <w:style w:type="character" w:customStyle="1" w:styleId="comma-separator">
    <w:name w:val="comma-separator"/>
    <w:basedOn w:val="DefaultParagraphFont"/>
    <w:rsid w:val="00F21D8E"/>
  </w:style>
  <w:style w:type="character" w:customStyle="1" w:styleId="nowrap">
    <w:name w:val="nowrap"/>
    <w:basedOn w:val="DefaultParagraphFont"/>
    <w:rsid w:val="00F21D8E"/>
  </w:style>
  <w:style w:type="character" w:customStyle="1" w:styleId="contribdegrees">
    <w:name w:val="contribdegrees"/>
    <w:basedOn w:val="DefaultParagraphFont"/>
    <w:rsid w:val="00F21D8E"/>
  </w:style>
  <w:style w:type="character" w:customStyle="1" w:styleId="nlmarticle-title">
    <w:name w:val="nlm_article-title"/>
    <w:basedOn w:val="DefaultParagraphFont"/>
    <w:rsid w:val="00F21D8E"/>
  </w:style>
  <w:style w:type="character" w:customStyle="1" w:styleId="serialtitle">
    <w:name w:val="serial_title"/>
    <w:basedOn w:val="DefaultParagraphFont"/>
    <w:rsid w:val="00F21D8E"/>
  </w:style>
  <w:style w:type="character" w:customStyle="1" w:styleId="doilink">
    <w:name w:val="doi_link"/>
    <w:basedOn w:val="DefaultParagraphFont"/>
    <w:rsid w:val="00F21D8E"/>
  </w:style>
  <w:style w:type="character" w:customStyle="1" w:styleId="titleheading">
    <w:name w:val="title_heading"/>
    <w:basedOn w:val="DefaultParagraphFont"/>
    <w:rsid w:val="00F21D8E"/>
  </w:style>
  <w:style w:type="character" w:customStyle="1" w:styleId="bold">
    <w:name w:val="bold"/>
    <w:basedOn w:val="DefaultParagraphFont"/>
    <w:rsid w:val="00F2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tandfonline.com/author/Parameswaranpillai%2C+Jyotishkumar" TargetMode="External"/><Relationship Id="rId26" Type="http://schemas.openxmlformats.org/officeDocument/2006/relationships/hyperlink" Target="https://onlinelibrary.wiley.com/action/doSearch?ContribAuthorRaw=George%2C+Elssa" TargetMode="External"/><Relationship Id="rId39" Type="http://schemas.openxmlformats.org/officeDocument/2006/relationships/hyperlink" Target="http://www.sciencedirect.com/science/journal/02641275/117/supp/C" TargetMode="External"/><Relationship Id="rId21" Type="http://schemas.openxmlformats.org/officeDocument/2006/relationships/hyperlink" Target="https://journals.sagepub.com/doi/full/10.1177/20412479221122271" TargetMode="External"/><Relationship Id="rId34" Type="http://schemas.openxmlformats.org/officeDocument/2006/relationships/hyperlink" Target="https://scholar.google.com/scholar?oi=bibs&amp;cluster=10559358335806873711&amp;btnI=1&amp;hl=en" TargetMode="External"/><Relationship Id="rId42" Type="http://schemas.openxmlformats.org/officeDocument/2006/relationships/hyperlink" Target="https://www.taylorfrancis.com/books/e/9780429199226/chapters/10.1201/9780429199226-12" TargetMode="External"/><Relationship Id="rId47" Type="http://schemas.openxmlformats.org/officeDocument/2006/relationships/hyperlink" Target="https://orcid.org/0000-0002-2899-038X" TargetMode="External"/><Relationship Id="rId50"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author/Krishna+S+V%2C+Anjana" TargetMode="External"/><Relationship Id="rId20" Type="http://schemas.openxmlformats.org/officeDocument/2006/relationships/hyperlink" Target="https://journals.sagepub.com/doi/full/10.1177/20412479221122271" TargetMode="External"/><Relationship Id="rId29" Type="http://schemas.openxmlformats.org/officeDocument/2006/relationships/hyperlink" Target="https://onlinelibrary.wiley.com/action/doSearch?ContribAuthorRaw=P.+S.%2C+Sarath" TargetMode="External"/><Relationship Id="rId41" Type="http://schemas.openxmlformats.org/officeDocument/2006/relationships/hyperlink" Target="https://doi.org/10.1002/9783527824083.ch8" TargetMode="External"/><Relationship Id="rId1" Type="http://schemas.openxmlformats.org/officeDocument/2006/relationships/customXml" Target="../customXml/item1.xml"/><Relationship Id="rId24" Type="http://schemas.openxmlformats.org/officeDocument/2006/relationships/hyperlink" Target="https://doi.org/10.1177/20412479221122271" TargetMode="External"/><Relationship Id="rId32" Type="http://schemas.openxmlformats.org/officeDocument/2006/relationships/hyperlink" Target="https://doi.org/10.1002/pc.26415" TargetMode="External"/><Relationship Id="rId37" Type="http://schemas.openxmlformats.org/officeDocument/2006/relationships/hyperlink" Target="https://doi.org/10.1039/D0NJ05437B" TargetMode="External"/><Relationship Id="rId40" Type="http://schemas.openxmlformats.org/officeDocument/2006/relationships/hyperlink" Target="https://doi.org/10.1007/978-981-15-8141-0_27-1" TargetMode="External"/><Relationship Id="rId45" Type="http://schemas.openxmlformats.org/officeDocument/2006/relationships/hyperlink" Target="https://doi.org/10.1201/9780429199226" TargetMode="External"/><Relationship Id="rId5" Type="http://schemas.openxmlformats.org/officeDocument/2006/relationships/webSettings" Target="webSettings.xml"/><Relationship Id="rId15" Type="http://schemas.openxmlformats.org/officeDocument/2006/relationships/hyperlink" Target="https://www.tandfonline.com/author/Chithra+P.+G" TargetMode="External"/><Relationship Id="rId23" Type="http://schemas.openxmlformats.org/officeDocument/2006/relationships/hyperlink" Target="https://journals.sagepub.com/doi/full/10.1177/20412479221122271" TargetMode="External"/><Relationship Id="rId28" Type="http://schemas.openxmlformats.org/officeDocument/2006/relationships/hyperlink" Target="https://onlinelibrary.wiley.com/action/doSearch?ContribAuthorRaw=Vijayan+P.%2C+Poornima" TargetMode="External"/><Relationship Id="rId36" Type="http://schemas.openxmlformats.org/officeDocument/2006/relationships/hyperlink" Target="https://doi.org/10.1039/D0NJ05437B" TargetMode="External"/><Relationship Id="rId49" Type="http://schemas.openxmlformats.org/officeDocument/2006/relationships/fontTable" Target="fontTable.xml"/><Relationship Id="rId19" Type="http://schemas.openxmlformats.org/officeDocument/2006/relationships/hyperlink" Target="https://doi.org/10.1080/15422119.2022.2149413" TargetMode="External"/><Relationship Id="rId31" Type="http://schemas.openxmlformats.org/officeDocument/2006/relationships/hyperlink" Target="https://onlinelibrary.wiley.com/action/doSearch?ContribAuthorRaw=Anas%2C+Saithalavi" TargetMode="External"/><Relationship Id="rId44" Type="http://schemas.openxmlformats.org/officeDocument/2006/relationships/hyperlink" Target="https://doi.org/10.1201/9780429199226" TargetMode="External"/><Relationship Id="rId4" Type="http://schemas.openxmlformats.org/officeDocument/2006/relationships/settings" Target="settings.xml"/><Relationship Id="rId14" Type="http://schemas.openxmlformats.org/officeDocument/2006/relationships/hyperlink" Target="https://www.tandfonline.com/author/Vijayan+P.%2C+Poornima" TargetMode="External"/><Relationship Id="rId22" Type="http://schemas.openxmlformats.org/officeDocument/2006/relationships/hyperlink" Target="https://journals.sagepub.com/doi/full/10.1177/20412479221122271" TargetMode="External"/><Relationship Id="rId27" Type="http://schemas.openxmlformats.org/officeDocument/2006/relationships/hyperlink" Target="https://onlinelibrary.wiley.com/action/doSearch?ContribAuthorRaw=Joy%2C+Jomon" TargetMode="External"/><Relationship Id="rId30" Type="http://schemas.openxmlformats.org/officeDocument/2006/relationships/hyperlink" Target="https://onlinelibrary.wiley.com/action/doSearch?ContribAuthorRaw=C.+George%2C+Soney" TargetMode="External"/><Relationship Id="rId35" Type="http://schemas.openxmlformats.org/officeDocument/2006/relationships/hyperlink" Target="https://doi.org/10.1155/2021/5561755" TargetMode="External"/><Relationship Id="rId43" Type="http://schemas.openxmlformats.org/officeDocument/2006/relationships/hyperlink" Target="https://www.taylorfrancis.com/books/e/9780429199226/chapters/10.1201/9780429199226-12" TargetMode="External"/><Relationship Id="rId48" Type="http://schemas.openxmlformats.org/officeDocument/2006/relationships/hyperlink" Target="https://scholar.google.com/citations?user=Fp9zGDwAAAAJ&amp;hl=en" TargetMode="External"/><Relationship Id="rId3" Type="http://schemas.openxmlformats.org/officeDocument/2006/relationships/styles" Target="styles.xml"/><Relationship Id="rId17" Type="http://schemas.openxmlformats.org/officeDocument/2006/relationships/hyperlink" Target="https://www.tandfonline.com/author/Ansar+E.+B" TargetMode="External"/><Relationship Id="rId25" Type="http://schemas.openxmlformats.org/officeDocument/2006/relationships/hyperlink" Target="163" TargetMode="External"/><Relationship Id="rId33" Type="http://schemas.openxmlformats.org/officeDocument/2006/relationships/hyperlink" Target="https://www.sciencedirect.com/science/journal/03009440" TargetMode="External"/><Relationship Id="rId38" Type="http://schemas.openxmlformats.org/officeDocument/2006/relationships/hyperlink" Target="http://www.expresspolymlett.com/" TargetMode="External"/><Relationship Id="rId46" Type="http://schemas.openxmlformats.org/officeDocument/2006/relationships/hyperlink" Target="https://www.scopus.com/authid/detail.uri?authorId=55123407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CS6A6tOvjhWD50uVwBArmqsjUw==">AMUW2mXJs/lGasbKAhS5Vt827BXQbZ9+ygHQHHC16WHRrFlgWNQUNnkJuapaZYG9RmuBcxlW5O4DamROKyBdDoZlsGC/LKVYvAHVSZyBRCo8mXt8Mam1ZOo=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Aswathy</dc:creator>
  <cp:lastModifiedBy>Poornima Vijayan</cp:lastModifiedBy>
  <cp:revision>9</cp:revision>
  <dcterms:created xsi:type="dcterms:W3CDTF">2020-09-25T10:29:00Z</dcterms:created>
  <dcterms:modified xsi:type="dcterms:W3CDTF">2023-10-18T06:31:00Z</dcterms:modified>
</cp:coreProperties>
</file>